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B8587" w14:textId="0BFFA93C" w:rsidR="0027104F" w:rsidRPr="00617269" w:rsidRDefault="00C74852" w:rsidP="00617269">
      <w:pPr>
        <w:spacing w:before="240" w:after="360"/>
        <w:jc w:val="center"/>
        <w:rPr>
          <w:rFonts w:ascii="Arial" w:hAnsi="Arial" w:cs="Arial"/>
          <w:b/>
          <w:bCs/>
          <w:lang w:val="en-US"/>
        </w:rPr>
      </w:pPr>
      <w:r>
        <w:rPr>
          <w:noProof/>
          <w:color w:val="FF0000"/>
        </w:rPr>
        <w:drawing>
          <wp:anchor distT="0" distB="0" distL="114300" distR="114300" simplePos="0" relativeHeight="251659264" behindDoc="1" locked="0" layoutInCell="1" allowOverlap="1" wp14:anchorId="1E0DD5E3" wp14:editId="5E7E96B8">
            <wp:simplePos x="0" y="0"/>
            <wp:positionH relativeFrom="page">
              <wp:align>left</wp:align>
            </wp:positionH>
            <wp:positionV relativeFrom="paragraph">
              <wp:posOffset>-709019</wp:posOffset>
            </wp:positionV>
            <wp:extent cx="7746629" cy="10944225"/>
            <wp:effectExtent l="0" t="0" r="6985" b="0"/>
            <wp:wrapNone/>
            <wp:docPr id="1325184064"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84064" name="Picture 1" descr="A white background with black dot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6629" cy="1094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D9516D" w14:textId="13886D51" w:rsidR="00DB39FD" w:rsidRPr="00AE004F" w:rsidRDefault="000710B2" w:rsidP="00C93AF1">
      <w:pPr>
        <w:spacing w:before="240" w:after="360"/>
        <w:jc w:val="center"/>
        <w:rPr>
          <w:rFonts w:ascii="Arial" w:hAnsi="Arial" w:cs="Arial"/>
          <w:b/>
          <w:bCs/>
        </w:rPr>
      </w:pPr>
      <w:r w:rsidRPr="00AE004F">
        <w:rPr>
          <w:rFonts w:ascii="Arial" w:hAnsi="Arial" w:cs="Arial"/>
          <w:b/>
          <w:bCs/>
        </w:rPr>
        <w:t>ΠΡΟΚΗΡΥΞΗ ΚΕΝΗΣ ΘΕΣΗΣ</w:t>
      </w:r>
      <w:r w:rsidR="00F11CB1" w:rsidRPr="00AE004F">
        <w:rPr>
          <w:rFonts w:ascii="Arial" w:hAnsi="Arial" w:cs="Arial"/>
          <w:b/>
          <w:bCs/>
        </w:rPr>
        <w:t xml:space="preserve"> </w:t>
      </w:r>
      <w:r w:rsidR="00B93D89" w:rsidRPr="00AE004F">
        <w:rPr>
          <w:rFonts w:ascii="Arial" w:hAnsi="Arial" w:cs="Arial"/>
          <w:b/>
          <w:bCs/>
        </w:rPr>
        <w:t>Ω</w:t>
      </w:r>
      <w:r w:rsidR="00F11CB1" w:rsidRPr="00AE004F">
        <w:rPr>
          <w:rFonts w:ascii="Arial" w:hAnsi="Arial" w:cs="Arial"/>
          <w:b/>
          <w:bCs/>
        </w:rPr>
        <w:t xml:space="preserve">ΡΟΜΙΣΘΙΟΥ </w:t>
      </w:r>
      <w:r w:rsidR="00442A50" w:rsidRPr="00AE004F">
        <w:rPr>
          <w:rFonts w:ascii="Arial" w:hAnsi="Arial" w:cs="Arial"/>
          <w:b/>
          <w:bCs/>
        </w:rPr>
        <w:t>ΠΡΟΣΩΠΙΚΟΥ</w:t>
      </w:r>
      <w:r w:rsidR="009625EA" w:rsidRPr="001B4C44">
        <w:rPr>
          <w:rFonts w:ascii="Arial" w:hAnsi="Arial" w:cs="Arial"/>
          <w:b/>
          <w:bCs/>
        </w:rPr>
        <w:t xml:space="preserve"> (</w:t>
      </w:r>
      <w:r w:rsidR="0079114D">
        <w:rPr>
          <w:rFonts w:ascii="Arial" w:hAnsi="Arial" w:cs="Arial"/>
          <w:b/>
          <w:bCs/>
        </w:rPr>
        <w:t>ΓΕΝΙΚΟΣ ΕΡΓΑΤΗΣ</w:t>
      </w:r>
      <w:r w:rsidR="009625EA" w:rsidRPr="001B4C44">
        <w:rPr>
          <w:rFonts w:ascii="Arial" w:hAnsi="Arial" w:cs="Arial"/>
          <w:b/>
          <w:bCs/>
        </w:rPr>
        <w:t>)</w:t>
      </w:r>
    </w:p>
    <w:p w14:paraId="3CB00C8F" w14:textId="48959AF2" w:rsidR="001B034D" w:rsidRPr="00AE004F" w:rsidRDefault="00D722C0" w:rsidP="001B034D">
      <w:pPr>
        <w:pStyle w:val="BodyText"/>
        <w:spacing w:before="120"/>
        <w:rPr>
          <w:rStyle w:val="Emphasis"/>
          <w:sz w:val="18"/>
          <w:szCs w:val="18"/>
        </w:rPr>
      </w:pPr>
      <w:r w:rsidRPr="00AE004F">
        <w:rPr>
          <w:rStyle w:val="Emphasis"/>
          <w:sz w:val="18"/>
          <w:szCs w:val="18"/>
        </w:rPr>
        <w:t xml:space="preserve">O </w:t>
      </w:r>
      <w:r w:rsidR="00AE004F" w:rsidRPr="00AE004F">
        <w:rPr>
          <w:rStyle w:val="Emphasis"/>
          <w:sz w:val="18"/>
          <w:szCs w:val="18"/>
        </w:rPr>
        <w:t>Επαρχιακός</w:t>
      </w:r>
      <w:r w:rsidRPr="00AE004F">
        <w:rPr>
          <w:rStyle w:val="Emphasis"/>
          <w:sz w:val="18"/>
          <w:szCs w:val="18"/>
        </w:rPr>
        <w:t xml:space="preserve"> Οργανισμός Αυτοδιοίκησης Λάρνακας </w:t>
      </w:r>
      <w:r w:rsidR="00B93D89" w:rsidRPr="00AE004F">
        <w:rPr>
          <w:rStyle w:val="Emphasis"/>
          <w:sz w:val="18"/>
          <w:szCs w:val="18"/>
        </w:rPr>
        <w:t>(</w:t>
      </w:r>
      <w:r w:rsidRPr="00AE004F">
        <w:rPr>
          <w:rStyle w:val="Emphasis"/>
          <w:sz w:val="18"/>
          <w:szCs w:val="18"/>
        </w:rPr>
        <w:t>ΕΟΑΛ</w:t>
      </w:r>
      <w:r w:rsidR="00B93D89" w:rsidRPr="00AE004F">
        <w:rPr>
          <w:rStyle w:val="Emphasis"/>
          <w:sz w:val="18"/>
          <w:szCs w:val="18"/>
        </w:rPr>
        <w:t>)</w:t>
      </w:r>
      <w:r w:rsidR="008D4D18" w:rsidRPr="00AE004F">
        <w:rPr>
          <w:rStyle w:val="Emphasis"/>
          <w:sz w:val="18"/>
          <w:szCs w:val="18"/>
        </w:rPr>
        <w:t xml:space="preserve"> ανακοινώνει ότι γ</w:t>
      </w:r>
      <w:r w:rsidR="007A68FD" w:rsidRPr="00AE004F">
        <w:rPr>
          <w:rStyle w:val="Emphasis"/>
          <w:sz w:val="18"/>
          <w:szCs w:val="18"/>
        </w:rPr>
        <w:t xml:space="preserve">ίνονται δεκτές αιτήσεις για την </w:t>
      </w:r>
      <w:r w:rsidR="00A620BA" w:rsidRPr="00AE004F">
        <w:rPr>
          <w:rStyle w:val="Emphasis"/>
          <w:sz w:val="18"/>
          <w:szCs w:val="18"/>
        </w:rPr>
        <w:t xml:space="preserve">πλήρωση </w:t>
      </w:r>
      <w:r w:rsidR="00AE3C15">
        <w:rPr>
          <w:rStyle w:val="Emphasis"/>
          <w:sz w:val="18"/>
          <w:szCs w:val="18"/>
        </w:rPr>
        <w:t>δεκαεννέα</w:t>
      </w:r>
      <w:r w:rsidR="00A620BA" w:rsidRPr="00AE004F">
        <w:rPr>
          <w:rStyle w:val="Emphasis"/>
          <w:sz w:val="18"/>
          <w:szCs w:val="18"/>
        </w:rPr>
        <w:t xml:space="preserve"> (</w:t>
      </w:r>
      <w:r w:rsidR="00AE3C15">
        <w:rPr>
          <w:rStyle w:val="Emphasis"/>
          <w:sz w:val="18"/>
          <w:szCs w:val="18"/>
        </w:rPr>
        <w:t>19</w:t>
      </w:r>
      <w:r w:rsidR="00A620BA" w:rsidRPr="00AE004F">
        <w:rPr>
          <w:rStyle w:val="Emphasis"/>
          <w:sz w:val="18"/>
          <w:szCs w:val="18"/>
        </w:rPr>
        <w:t>) θέσ</w:t>
      </w:r>
      <w:r w:rsidR="0079114D">
        <w:rPr>
          <w:rStyle w:val="Emphasis"/>
          <w:sz w:val="18"/>
          <w:szCs w:val="18"/>
        </w:rPr>
        <w:t>εων</w:t>
      </w:r>
      <w:r w:rsidR="00A620BA" w:rsidRPr="00AE004F">
        <w:rPr>
          <w:rStyle w:val="Emphasis"/>
          <w:sz w:val="18"/>
          <w:szCs w:val="18"/>
        </w:rPr>
        <w:t xml:space="preserve"> </w:t>
      </w:r>
      <w:r w:rsidR="008D4D18" w:rsidRPr="00AE004F">
        <w:rPr>
          <w:rStyle w:val="Emphasis"/>
          <w:sz w:val="18"/>
          <w:szCs w:val="18"/>
        </w:rPr>
        <w:t>Εργ</w:t>
      </w:r>
      <w:r w:rsidR="0079114D">
        <w:rPr>
          <w:rStyle w:val="Emphasis"/>
          <w:sz w:val="18"/>
          <w:szCs w:val="18"/>
        </w:rPr>
        <w:t>ατών</w:t>
      </w:r>
      <w:r w:rsidR="008D4D18" w:rsidRPr="00AE004F">
        <w:rPr>
          <w:rStyle w:val="Emphasis"/>
          <w:sz w:val="18"/>
          <w:szCs w:val="18"/>
        </w:rPr>
        <w:t xml:space="preserve"> </w:t>
      </w:r>
      <w:r w:rsidR="00A335B4" w:rsidRPr="00AE004F">
        <w:rPr>
          <w:rStyle w:val="Emphasis"/>
          <w:sz w:val="18"/>
          <w:szCs w:val="18"/>
        </w:rPr>
        <w:t xml:space="preserve">με </w:t>
      </w:r>
      <w:r w:rsidR="0079114D">
        <w:rPr>
          <w:rStyle w:val="Emphasis"/>
          <w:sz w:val="18"/>
          <w:szCs w:val="18"/>
        </w:rPr>
        <w:t xml:space="preserve">γενικά </w:t>
      </w:r>
      <w:r w:rsidR="00A335B4" w:rsidRPr="00AE004F">
        <w:rPr>
          <w:rStyle w:val="Emphasis"/>
          <w:sz w:val="18"/>
          <w:szCs w:val="18"/>
        </w:rPr>
        <w:t>καθήκοντα</w:t>
      </w:r>
      <w:r w:rsidR="001B034D" w:rsidRPr="00AE004F">
        <w:rPr>
          <w:rStyle w:val="Emphasis"/>
          <w:sz w:val="18"/>
          <w:szCs w:val="18"/>
        </w:rPr>
        <w:t>.</w:t>
      </w:r>
    </w:p>
    <w:p w14:paraId="451BBCEF" w14:textId="07FDAAA2" w:rsidR="00FB54BF" w:rsidRPr="00AE004F" w:rsidRDefault="001B034D" w:rsidP="001B034D">
      <w:pPr>
        <w:pStyle w:val="BodyText"/>
        <w:spacing w:before="120"/>
        <w:rPr>
          <w:rStyle w:val="Emphasis"/>
          <w:sz w:val="18"/>
          <w:szCs w:val="18"/>
        </w:rPr>
      </w:pPr>
      <w:r w:rsidRPr="00AE004F">
        <w:rPr>
          <w:rStyle w:val="Emphasis"/>
          <w:sz w:val="18"/>
          <w:szCs w:val="18"/>
        </w:rPr>
        <w:t>Ε</w:t>
      </w:r>
      <w:r w:rsidR="00A620BA" w:rsidRPr="00AE004F">
        <w:rPr>
          <w:rStyle w:val="Emphasis"/>
          <w:sz w:val="18"/>
          <w:szCs w:val="18"/>
        </w:rPr>
        <w:t>γκεκριμένη μισθολογική κλίμακα</w:t>
      </w:r>
      <w:r w:rsidR="00AF427A" w:rsidRPr="00AE004F">
        <w:rPr>
          <w:rStyle w:val="Emphasis"/>
          <w:sz w:val="18"/>
          <w:szCs w:val="18"/>
        </w:rPr>
        <w:t xml:space="preserve"> </w:t>
      </w:r>
      <w:r w:rsidRPr="00AE004F">
        <w:rPr>
          <w:rStyle w:val="Emphasis"/>
          <w:sz w:val="18"/>
          <w:szCs w:val="18"/>
        </w:rPr>
        <w:t>(</w:t>
      </w:r>
      <w:r w:rsidR="0079114D">
        <w:rPr>
          <w:rStyle w:val="Emphasis"/>
          <w:sz w:val="18"/>
          <w:szCs w:val="18"/>
        </w:rPr>
        <w:t>3</w:t>
      </w:r>
      <w:r w:rsidRPr="00AE004F">
        <w:rPr>
          <w:rStyle w:val="Emphasis"/>
          <w:sz w:val="18"/>
          <w:szCs w:val="18"/>
        </w:rPr>
        <w:t>)</w:t>
      </w:r>
      <w:r w:rsidR="00A620BA" w:rsidRPr="00AE004F">
        <w:rPr>
          <w:rStyle w:val="Emphasis"/>
          <w:sz w:val="18"/>
          <w:szCs w:val="18"/>
        </w:rPr>
        <w:t>.</w:t>
      </w:r>
      <w:r w:rsidRPr="00AE004F">
        <w:rPr>
          <w:rStyle w:val="Emphasis"/>
          <w:sz w:val="18"/>
          <w:szCs w:val="18"/>
        </w:rPr>
        <w:t xml:space="preserve"> </w:t>
      </w:r>
      <w:r w:rsidR="00A620BA" w:rsidRPr="00AE004F">
        <w:rPr>
          <w:rStyle w:val="Emphasis"/>
          <w:sz w:val="18"/>
          <w:szCs w:val="18"/>
        </w:rPr>
        <w:t>Στην πιο πάνω κλίμακα προστίθενται οι οποιεσδήποτε γενικές αυξήσεις που έχουν εγκριθεί με Νομοθεσία. Επιπλέον καταβάλλεται τιμαριθμικό επίδομα σύμφωνα με το ποσοστό που εγκρίνεται κατά καιρούς από την Κυβέρνηση. Επίσης καταβάλλεται 13ος μισθός</w:t>
      </w:r>
      <w:r w:rsidR="00842578" w:rsidRPr="00AE004F">
        <w:rPr>
          <w:rStyle w:val="Emphasis"/>
          <w:sz w:val="18"/>
          <w:szCs w:val="18"/>
        </w:rPr>
        <w:t xml:space="preserve">.  </w:t>
      </w:r>
    </w:p>
    <w:p w14:paraId="1AA217D9" w14:textId="5C17F376" w:rsidR="00A620BA" w:rsidRPr="00AE004F" w:rsidRDefault="00A620BA" w:rsidP="001B034D">
      <w:pPr>
        <w:pStyle w:val="BodyText"/>
        <w:spacing w:before="120"/>
        <w:rPr>
          <w:rStyle w:val="Emphasis"/>
          <w:sz w:val="18"/>
          <w:szCs w:val="18"/>
        </w:rPr>
      </w:pPr>
      <w:r w:rsidRPr="00AE004F">
        <w:rPr>
          <w:rStyle w:val="Emphasis"/>
          <w:sz w:val="18"/>
          <w:szCs w:val="18"/>
        </w:rPr>
        <w:t xml:space="preserve">Με βάση το </w:t>
      </w:r>
      <w:r w:rsidR="004703EF" w:rsidRPr="00AE004F">
        <w:rPr>
          <w:rStyle w:val="Emphasis"/>
          <w:sz w:val="18"/>
          <w:szCs w:val="18"/>
        </w:rPr>
        <w:t>Καθηκοντολόγιο</w:t>
      </w:r>
      <w:r w:rsidR="00A23892" w:rsidRPr="00AE004F">
        <w:rPr>
          <w:rStyle w:val="Emphasis"/>
          <w:sz w:val="18"/>
          <w:szCs w:val="18"/>
        </w:rPr>
        <w:t xml:space="preserve"> της θέσης</w:t>
      </w:r>
      <w:r w:rsidRPr="00AE004F">
        <w:rPr>
          <w:rStyle w:val="Emphasis"/>
          <w:sz w:val="18"/>
          <w:szCs w:val="18"/>
        </w:rPr>
        <w:t>, τα καθήκοντα και ευθύνες και τα απαιτούμενα προσόντα της θέσης</w:t>
      </w:r>
      <w:r w:rsidR="00AB2883">
        <w:rPr>
          <w:rStyle w:val="Emphasis"/>
          <w:sz w:val="18"/>
          <w:szCs w:val="18"/>
        </w:rPr>
        <w:t xml:space="preserve"> είναι τα ακόλουθα</w:t>
      </w:r>
      <w:r w:rsidRPr="00AE004F">
        <w:rPr>
          <w:rStyle w:val="Emphasis"/>
          <w:sz w:val="18"/>
          <w:szCs w:val="18"/>
        </w:rPr>
        <w:t>:</w:t>
      </w:r>
    </w:p>
    <w:p w14:paraId="2F876073" w14:textId="1ABFBB2F" w:rsidR="00442A50" w:rsidRDefault="00442A50" w:rsidP="00C93AF1">
      <w:pPr>
        <w:pStyle w:val="Heading1"/>
        <w:rPr>
          <w:lang w:val="en-US"/>
        </w:rPr>
      </w:pPr>
      <w:r w:rsidRPr="00AE004F">
        <w:t>ΚΑΘΗΚΟΝΤΑ ΚΑΙ ΕΥΘΥΝΕΣ</w:t>
      </w:r>
    </w:p>
    <w:p w14:paraId="6F93C682" w14:textId="77777777" w:rsidR="009B3A23" w:rsidRPr="009B3A23" w:rsidRDefault="009B3A23" w:rsidP="009B3A23">
      <w:pPr>
        <w:jc w:val="both"/>
        <w:rPr>
          <w:rStyle w:val="Emphasis"/>
          <w:rFonts w:ascii="Arial" w:hAnsi="Arial" w:cs="Arial"/>
          <w:sz w:val="18"/>
          <w:szCs w:val="18"/>
        </w:rPr>
      </w:pPr>
    </w:p>
    <w:p w14:paraId="133354FA" w14:textId="77777777" w:rsidR="009B3A23" w:rsidRPr="009B3A23" w:rsidRDefault="009B3A23" w:rsidP="009B3A23">
      <w:pPr>
        <w:numPr>
          <w:ilvl w:val="0"/>
          <w:numId w:val="35"/>
        </w:numPr>
        <w:tabs>
          <w:tab w:val="clear" w:pos="720"/>
        </w:tabs>
        <w:ind w:left="426" w:hanging="311"/>
        <w:jc w:val="both"/>
        <w:rPr>
          <w:rStyle w:val="Emphasis"/>
          <w:rFonts w:ascii="Arial" w:hAnsi="Arial" w:cs="Arial"/>
          <w:sz w:val="18"/>
          <w:szCs w:val="18"/>
        </w:rPr>
      </w:pPr>
      <w:r w:rsidRPr="009B3A23">
        <w:rPr>
          <w:rStyle w:val="Emphasis"/>
          <w:rFonts w:ascii="Arial" w:hAnsi="Arial" w:cs="Arial"/>
          <w:sz w:val="18"/>
          <w:szCs w:val="18"/>
        </w:rPr>
        <w:t>Εκτελεί κάτω από την επίβλεψη ή/και σύμφωνα με οδηγίες των ανωτέρων του, εργασίες χειρωνακτικής φύσης και βοηθητικές τεχνικές εργασίες.</w:t>
      </w:r>
    </w:p>
    <w:p w14:paraId="334FB617" w14:textId="77777777" w:rsidR="009B3A23" w:rsidRPr="009B3A23" w:rsidRDefault="009B3A23" w:rsidP="009B3A23">
      <w:pPr>
        <w:ind w:left="426" w:hanging="311"/>
        <w:jc w:val="both"/>
        <w:rPr>
          <w:rStyle w:val="Emphasis"/>
          <w:rFonts w:ascii="Arial" w:hAnsi="Arial" w:cs="Arial"/>
          <w:sz w:val="18"/>
          <w:szCs w:val="18"/>
        </w:rPr>
      </w:pPr>
    </w:p>
    <w:p w14:paraId="14095DD6" w14:textId="77777777" w:rsidR="009B3A23" w:rsidRPr="009B3A23" w:rsidRDefault="009B3A23" w:rsidP="009B3A23">
      <w:pPr>
        <w:numPr>
          <w:ilvl w:val="0"/>
          <w:numId w:val="35"/>
        </w:numPr>
        <w:tabs>
          <w:tab w:val="clear" w:pos="720"/>
        </w:tabs>
        <w:ind w:left="426" w:hanging="311"/>
        <w:jc w:val="both"/>
        <w:rPr>
          <w:rStyle w:val="Emphasis"/>
          <w:rFonts w:ascii="Arial" w:hAnsi="Arial" w:cs="Arial"/>
          <w:sz w:val="18"/>
          <w:szCs w:val="18"/>
        </w:rPr>
      </w:pPr>
      <w:r w:rsidRPr="009B3A23">
        <w:rPr>
          <w:rStyle w:val="Emphasis"/>
          <w:rFonts w:ascii="Arial" w:hAnsi="Arial" w:cs="Arial"/>
          <w:sz w:val="18"/>
          <w:szCs w:val="18"/>
        </w:rPr>
        <w:t>Φροντίζει για τον καθαρισμό, συντήρηση, φύλαξη και ασφάλεια των εργαλείων και λοιπών χρειωδών της εργασίας του.</w:t>
      </w:r>
    </w:p>
    <w:p w14:paraId="4661872D" w14:textId="77777777" w:rsidR="009B3A23" w:rsidRPr="009B3A23" w:rsidRDefault="009B3A23" w:rsidP="009B3A23">
      <w:pPr>
        <w:pStyle w:val="ListParagraph"/>
        <w:ind w:left="426" w:hanging="311"/>
        <w:rPr>
          <w:rStyle w:val="Emphasis"/>
          <w:sz w:val="18"/>
          <w:szCs w:val="18"/>
          <w:lang w:val="el-GR"/>
        </w:rPr>
      </w:pPr>
    </w:p>
    <w:p w14:paraId="268B982D" w14:textId="77777777" w:rsidR="009B3A23" w:rsidRPr="009B3A23" w:rsidRDefault="009B3A23" w:rsidP="009B3A23">
      <w:pPr>
        <w:numPr>
          <w:ilvl w:val="0"/>
          <w:numId w:val="35"/>
        </w:numPr>
        <w:tabs>
          <w:tab w:val="clear" w:pos="720"/>
        </w:tabs>
        <w:ind w:left="426" w:hanging="311"/>
        <w:jc w:val="both"/>
        <w:rPr>
          <w:rStyle w:val="Emphasis"/>
          <w:rFonts w:ascii="Arial" w:hAnsi="Arial" w:cs="Arial"/>
          <w:sz w:val="18"/>
          <w:szCs w:val="18"/>
        </w:rPr>
      </w:pPr>
      <w:r w:rsidRPr="009B3A23">
        <w:rPr>
          <w:rStyle w:val="Emphasis"/>
          <w:rFonts w:ascii="Arial" w:hAnsi="Arial" w:cs="Arial"/>
          <w:sz w:val="18"/>
          <w:szCs w:val="18"/>
        </w:rPr>
        <w:t>Καταγράφει από τους υδρομετρητές την κατανάλωση νερού σε διάφορες υδρευόμενες περιοχές του Οργανισμού, επιθεωρεί τις υδραυλικές εγκαταστάσεις τούτων και αναφέρει τόσο προς τον Οργανισμό, όσο και προς τους ενδιαφερόμενους καταναλωτές τυχόν διαρροές, προβλήματα ή ανωμαλίες.</w:t>
      </w:r>
    </w:p>
    <w:p w14:paraId="5459AD1F" w14:textId="77777777" w:rsidR="009B3A23" w:rsidRPr="009B3A23" w:rsidRDefault="009B3A23" w:rsidP="009B3A23">
      <w:pPr>
        <w:pStyle w:val="ListParagraph"/>
        <w:ind w:left="426" w:hanging="311"/>
        <w:rPr>
          <w:rStyle w:val="Emphasis"/>
          <w:sz w:val="18"/>
          <w:szCs w:val="18"/>
          <w:lang w:val="el-GR"/>
        </w:rPr>
      </w:pPr>
    </w:p>
    <w:p w14:paraId="0F534FA3" w14:textId="77777777" w:rsidR="009B3A23" w:rsidRPr="009B3A23" w:rsidRDefault="009B3A23" w:rsidP="009B3A23">
      <w:pPr>
        <w:numPr>
          <w:ilvl w:val="0"/>
          <w:numId w:val="35"/>
        </w:numPr>
        <w:tabs>
          <w:tab w:val="clear" w:pos="720"/>
        </w:tabs>
        <w:ind w:left="426" w:hanging="311"/>
        <w:jc w:val="both"/>
        <w:rPr>
          <w:rStyle w:val="Emphasis"/>
          <w:rFonts w:ascii="Arial" w:hAnsi="Arial" w:cs="Arial"/>
          <w:sz w:val="18"/>
          <w:szCs w:val="18"/>
        </w:rPr>
      </w:pPr>
      <w:r w:rsidRPr="009B3A23">
        <w:rPr>
          <w:rStyle w:val="Emphasis"/>
          <w:rFonts w:ascii="Arial" w:hAnsi="Arial" w:cs="Arial"/>
          <w:sz w:val="18"/>
          <w:szCs w:val="18"/>
        </w:rPr>
        <w:t>Εκτελεί γραφειακά και άλλα καθήκοντα σχετικά με την καταμέτρηση, βοηθά στη συλλογή στοιχείων και στη διεξαγωγή της σχετικής αλληλογραφίας.</w:t>
      </w:r>
    </w:p>
    <w:p w14:paraId="0A22DDBC" w14:textId="77777777" w:rsidR="009B3A23" w:rsidRPr="009B3A23" w:rsidRDefault="009B3A23" w:rsidP="009B3A23">
      <w:pPr>
        <w:ind w:left="426" w:hanging="311"/>
        <w:jc w:val="both"/>
        <w:rPr>
          <w:rStyle w:val="Emphasis"/>
          <w:rFonts w:ascii="Arial" w:hAnsi="Arial" w:cs="Arial"/>
          <w:sz w:val="18"/>
          <w:szCs w:val="18"/>
        </w:rPr>
      </w:pPr>
    </w:p>
    <w:p w14:paraId="76A12DA4" w14:textId="77777777" w:rsidR="009B3A23" w:rsidRPr="009B3A23" w:rsidRDefault="009B3A23" w:rsidP="009B3A23">
      <w:pPr>
        <w:numPr>
          <w:ilvl w:val="0"/>
          <w:numId w:val="35"/>
        </w:numPr>
        <w:tabs>
          <w:tab w:val="clear" w:pos="720"/>
        </w:tabs>
        <w:ind w:left="426" w:hanging="311"/>
        <w:jc w:val="both"/>
        <w:rPr>
          <w:rStyle w:val="Emphasis"/>
          <w:rFonts w:ascii="Arial" w:hAnsi="Arial" w:cs="Arial"/>
          <w:sz w:val="18"/>
          <w:szCs w:val="18"/>
        </w:rPr>
      </w:pPr>
      <w:r w:rsidRPr="009B3A23">
        <w:rPr>
          <w:rStyle w:val="Emphasis"/>
          <w:rFonts w:ascii="Arial" w:hAnsi="Arial" w:cs="Arial"/>
          <w:sz w:val="18"/>
          <w:szCs w:val="18"/>
        </w:rPr>
        <w:t>Εκτελεί οποιαδήποτε άλλα συναφή καθήκοντα του ανατεθούν.</w:t>
      </w:r>
    </w:p>
    <w:p w14:paraId="1C4EC11B" w14:textId="314008ED" w:rsidR="00415D12" w:rsidRDefault="00AE004F" w:rsidP="001B034D">
      <w:pPr>
        <w:pStyle w:val="NoSpacing"/>
        <w:spacing w:before="120"/>
        <w:jc w:val="both"/>
        <w:rPr>
          <w:rStyle w:val="Emphasis"/>
          <w:sz w:val="18"/>
          <w:szCs w:val="18"/>
          <w:u w:val="single"/>
        </w:rPr>
      </w:pPr>
      <w:r w:rsidRPr="00AE004F">
        <w:rPr>
          <w:rStyle w:val="Emphasis"/>
          <w:sz w:val="18"/>
          <w:szCs w:val="18"/>
          <w:u w:val="single"/>
        </w:rPr>
        <w:t>Σημειώσεις</w:t>
      </w:r>
      <w:r w:rsidR="007D00A0" w:rsidRPr="00AE004F">
        <w:rPr>
          <w:rStyle w:val="Emphasis"/>
          <w:sz w:val="18"/>
          <w:szCs w:val="18"/>
          <w:u w:val="single"/>
        </w:rPr>
        <w:t>:</w:t>
      </w:r>
    </w:p>
    <w:p w14:paraId="430B04DB" w14:textId="77777777" w:rsidR="00306449" w:rsidRPr="009B3A23" w:rsidRDefault="00306449" w:rsidP="001B034D">
      <w:pPr>
        <w:pStyle w:val="NoSpacing"/>
        <w:spacing w:before="120"/>
        <w:jc w:val="both"/>
        <w:rPr>
          <w:rStyle w:val="Emphasis"/>
          <w:rFonts w:cs="Arial"/>
          <w:sz w:val="18"/>
          <w:szCs w:val="18"/>
          <w:lang w:eastAsia="en-US"/>
        </w:rPr>
      </w:pPr>
    </w:p>
    <w:p w14:paraId="61FDA643" w14:textId="77777777" w:rsidR="009B3A23" w:rsidRPr="009B3A23" w:rsidRDefault="009B3A23" w:rsidP="009B3A23">
      <w:pPr>
        <w:numPr>
          <w:ilvl w:val="0"/>
          <w:numId w:val="37"/>
        </w:numPr>
        <w:ind w:left="426"/>
        <w:jc w:val="both"/>
        <w:rPr>
          <w:rStyle w:val="Emphasis"/>
          <w:rFonts w:ascii="Arial" w:hAnsi="Arial" w:cs="Arial"/>
          <w:sz w:val="18"/>
          <w:szCs w:val="18"/>
        </w:rPr>
      </w:pPr>
      <w:bookmarkStart w:id="0" w:name="_Hlk110941117"/>
      <w:r w:rsidRPr="009B3A23">
        <w:rPr>
          <w:rStyle w:val="Emphasis"/>
          <w:rFonts w:ascii="Arial" w:hAnsi="Arial" w:cs="Arial"/>
          <w:sz w:val="18"/>
          <w:szCs w:val="18"/>
        </w:rPr>
        <w:t xml:space="preserve">Όταν απαιτείται από τις ανάγκες του Οργανισμού, ο κάτοχος της θέσης μπορεί να κληθεί να εργαστεί πέραν του κανονικού ωραρίου του ή με σύστημα αναμονής και κλήσεων (on call). </w:t>
      </w:r>
    </w:p>
    <w:p w14:paraId="5AE0455C" w14:textId="77777777" w:rsidR="009B3A23" w:rsidRPr="009B3A23" w:rsidRDefault="009B3A23" w:rsidP="009B3A23">
      <w:pPr>
        <w:ind w:left="426" w:hanging="426"/>
        <w:jc w:val="both"/>
        <w:rPr>
          <w:rStyle w:val="Emphasis"/>
          <w:rFonts w:ascii="Arial" w:hAnsi="Arial" w:cs="Arial"/>
          <w:sz w:val="18"/>
          <w:szCs w:val="18"/>
        </w:rPr>
      </w:pPr>
    </w:p>
    <w:p w14:paraId="68D1BF46" w14:textId="3FA0BE5C" w:rsidR="009B3A23" w:rsidRPr="009B3A23" w:rsidRDefault="009B3A23" w:rsidP="009B3A23">
      <w:pPr>
        <w:numPr>
          <w:ilvl w:val="0"/>
          <w:numId w:val="37"/>
        </w:numPr>
        <w:ind w:left="426"/>
        <w:jc w:val="both"/>
        <w:rPr>
          <w:rStyle w:val="Emphasis"/>
          <w:rFonts w:ascii="Arial" w:hAnsi="Arial" w:cs="Arial"/>
          <w:sz w:val="18"/>
          <w:szCs w:val="18"/>
        </w:rPr>
      </w:pPr>
      <w:r w:rsidRPr="009B3A23">
        <w:rPr>
          <w:rStyle w:val="Emphasis"/>
          <w:rFonts w:ascii="Arial" w:hAnsi="Arial" w:cs="Arial"/>
          <w:sz w:val="18"/>
          <w:szCs w:val="18"/>
        </w:rPr>
        <w:t xml:space="preserve">Ανάλογα με την τοποθέτηση του υπαλλήλου θα </w:t>
      </w:r>
      <w:r w:rsidR="00AC270E">
        <w:rPr>
          <w:rStyle w:val="Emphasis"/>
          <w:rFonts w:ascii="Arial" w:hAnsi="Arial" w:cs="Arial"/>
          <w:sz w:val="18"/>
          <w:szCs w:val="18"/>
        </w:rPr>
        <w:t xml:space="preserve">μπορούν να </w:t>
      </w:r>
      <w:r w:rsidRPr="009B3A23">
        <w:rPr>
          <w:rStyle w:val="Emphasis"/>
          <w:rFonts w:ascii="Arial" w:hAnsi="Arial" w:cs="Arial"/>
          <w:sz w:val="18"/>
          <w:szCs w:val="18"/>
        </w:rPr>
        <w:t xml:space="preserve">του ανατίθενται </w:t>
      </w:r>
      <w:r w:rsidR="00AC270E">
        <w:rPr>
          <w:rStyle w:val="Emphasis"/>
          <w:rFonts w:ascii="Arial" w:hAnsi="Arial" w:cs="Arial"/>
          <w:sz w:val="18"/>
          <w:szCs w:val="18"/>
        </w:rPr>
        <w:t xml:space="preserve">και </w:t>
      </w:r>
      <w:r w:rsidRPr="009B3A23">
        <w:rPr>
          <w:rStyle w:val="Emphasis"/>
          <w:rFonts w:ascii="Arial" w:hAnsi="Arial" w:cs="Arial"/>
          <w:sz w:val="18"/>
          <w:szCs w:val="18"/>
        </w:rPr>
        <w:t>καθήκοντα εργάτη αποθήκης, εργάτη χημείου, εργάτη τηλεοπτικού ελέγχου, εργάτη εργαστηρίου δομικών υλικών, εργάτη χειριστή μηχανοκίνητης μονάδας καθαρισμού.</w:t>
      </w:r>
    </w:p>
    <w:p w14:paraId="16A56418" w14:textId="0C88F44E" w:rsidR="009B3A23" w:rsidRPr="009B3A23" w:rsidRDefault="009B3A23" w:rsidP="009B3A23">
      <w:pPr>
        <w:pStyle w:val="NoSpacing"/>
        <w:numPr>
          <w:ilvl w:val="0"/>
          <w:numId w:val="37"/>
        </w:numPr>
        <w:spacing w:before="120"/>
        <w:ind w:left="426"/>
        <w:jc w:val="both"/>
        <w:rPr>
          <w:rStyle w:val="Emphasis"/>
          <w:rFonts w:cs="Arial"/>
          <w:sz w:val="18"/>
          <w:szCs w:val="18"/>
          <w:lang w:eastAsia="en-US"/>
        </w:rPr>
      </w:pPr>
      <w:r w:rsidRPr="009B3A23">
        <w:rPr>
          <w:rStyle w:val="Emphasis"/>
          <w:rFonts w:cs="Arial"/>
          <w:sz w:val="18"/>
          <w:szCs w:val="18"/>
          <w:lang w:eastAsia="en-US"/>
        </w:rPr>
        <w:t>Το προσωπικό θα εργάζεται, όταν απαιτείται από τις ανάγκες της υπηρεσίας με σύστημα βάρδιας, όπως ήθελε αποφασιστεί από τον Επαρχιακό Οργανισμό Αυτοδιοίκησης, το σύνολο όμως των ωρών εργασίας δεν θα υπερβαίνει τον καθορισμένο αριθμό ωρών εργασίας την εβδομάδα.</w:t>
      </w:r>
    </w:p>
    <w:p w14:paraId="151521B5" w14:textId="2987B0F1" w:rsidR="003F3F87" w:rsidRPr="009B3A23" w:rsidRDefault="00415D12" w:rsidP="009B3A23">
      <w:pPr>
        <w:pStyle w:val="NoSpacing"/>
        <w:numPr>
          <w:ilvl w:val="0"/>
          <w:numId w:val="37"/>
        </w:numPr>
        <w:spacing w:before="120"/>
        <w:ind w:left="426"/>
        <w:jc w:val="both"/>
        <w:rPr>
          <w:rStyle w:val="Emphasis"/>
          <w:rFonts w:cs="Arial"/>
          <w:sz w:val="18"/>
          <w:szCs w:val="18"/>
          <w:lang w:eastAsia="en-US"/>
        </w:rPr>
      </w:pPr>
      <w:r w:rsidRPr="009B3A23">
        <w:rPr>
          <w:rStyle w:val="Emphasis"/>
          <w:rFonts w:cs="Arial"/>
          <w:sz w:val="18"/>
          <w:szCs w:val="18"/>
          <w:lang w:eastAsia="en-US"/>
        </w:rPr>
        <w:t xml:space="preserve">Ο διορισμός γίνεται επί δοκιμασία για εξάμηνη χρονική περίοδο. </w:t>
      </w:r>
    </w:p>
    <w:bookmarkEnd w:id="0"/>
    <w:p w14:paraId="62BE6283" w14:textId="6C69E7E2" w:rsidR="00595C33" w:rsidRPr="00AE004F" w:rsidRDefault="00595C33" w:rsidP="00C93AF1">
      <w:pPr>
        <w:pStyle w:val="Heading1"/>
      </w:pPr>
      <w:r w:rsidRPr="00AE004F">
        <w:t>ΑΠΑΙΤΟΥΜΕΝΑ ΠΡΟΣΟΝΤΑ</w:t>
      </w:r>
    </w:p>
    <w:p w14:paraId="26E68821" w14:textId="3C6745DF" w:rsidR="00B31FBF" w:rsidRPr="00B31FBF" w:rsidRDefault="00B31FBF" w:rsidP="00B31FBF">
      <w:pPr>
        <w:pStyle w:val="ListParagraph"/>
        <w:numPr>
          <w:ilvl w:val="0"/>
          <w:numId w:val="42"/>
        </w:numPr>
        <w:ind w:left="426"/>
        <w:jc w:val="both"/>
        <w:rPr>
          <w:rStyle w:val="Emphasis"/>
          <w:rFonts w:ascii="Arial" w:hAnsi="Arial" w:cs="Arial"/>
          <w:sz w:val="18"/>
          <w:szCs w:val="18"/>
          <w:lang w:val="el-GR"/>
        </w:rPr>
      </w:pPr>
      <w:r w:rsidRPr="00B31FBF">
        <w:rPr>
          <w:rStyle w:val="Emphasis"/>
          <w:rFonts w:ascii="Arial" w:hAnsi="Arial" w:cs="Arial"/>
          <w:sz w:val="18"/>
          <w:szCs w:val="18"/>
          <w:lang w:val="el-GR"/>
        </w:rPr>
        <w:t>Τριετής φοίτηση σε αναγνωρισμένη Σχολή Μέσης Γενικής Εκπαίδευσης ή, κατά προτίμηση Απολυτήριο Σχολής Μέσης Γενικής ή Μέσης Τεχνικής και Επαγγελματικής Εκπαίδευσης.</w:t>
      </w:r>
    </w:p>
    <w:p w14:paraId="1CA4B5F5" w14:textId="26E3C257" w:rsidR="00E70804" w:rsidRPr="000664C6" w:rsidRDefault="00310D80" w:rsidP="00B31FBF">
      <w:pPr>
        <w:pStyle w:val="NoSpacing"/>
        <w:numPr>
          <w:ilvl w:val="0"/>
          <w:numId w:val="42"/>
        </w:numPr>
        <w:spacing w:before="120"/>
        <w:ind w:left="426"/>
        <w:jc w:val="both"/>
        <w:rPr>
          <w:rStyle w:val="Emphasis"/>
          <w:sz w:val="18"/>
          <w:szCs w:val="18"/>
        </w:rPr>
      </w:pPr>
      <w:r w:rsidRPr="000664C6">
        <w:rPr>
          <w:rStyle w:val="Emphasis"/>
          <w:sz w:val="18"/>
          <w:szCs w:val="18"/>
        </w:rPr>
        <w:t>Ι</w:t>
      </w:r>
      <w:r w:rsidR="00E70804" w:rsidRPr="000664C6">
        <w:rPr>
          <w:rStyle w:val="Emphasis"/>
          <w:sz w:val="18"/>
          <w:szCs w:val="18"/>
        </w:rPr>
        <w:t>κανότητα</w:t>
      </w:r>
      <w:r w:rsidR="00AE004F" w:rsidRPr="000664C6">
        <w:rPr>
          <w:rStyle w:val="Emphasis"/>
          <w:sz w:val="18"/>
          <w:szCs w:val="18"/>
        </w:rPr>
        <w:t xml:space="preserve"> </w:t>
      </w:r>
      <w:r w:rsidRPr="000664C6">
        <w:rPr>
          <w:rStyle w:val="Emphasis"/>
          <w:sz w:val="18"/>
          <w:szCs w:val="18"/>
        </w:rPr>
        <w:t xml:space="preserve">εκτέλεσης χειρωνακτικής εργασίας. </w:t>
      </w:r>
    </w:p>
    <w:p w14:paraId="0BBEB7A4" w14:textId="7FD9E02F" w:rsidR="003C6594" w:rsidRPr="000664C6" w:rsidRDefault="00FC2073" w:rsidP="00B31FBF">
      <w:pPr>
        <w:pStyle w:val="NoSpacing"/>
        <w:numPr>
          <w:ilvl w:val="0"/>
          <w:numId w:val="42"/>
        </w:numPr>
        <w:spacing w:before="120"/>
        <w:ind w:left="426"/>
        <w:jc w:val="both"/>
        <w:rPr>
          <w:rStyle w:val="Emphasis"/>
          <w:sz w:val="18"/>
          <w:szCs w:val="18"/>
        </w:rPr>
      </w:pPr>
      <w:r>
        <w:rPr>
          <w:rStyle w:val="Emphasis"/>
          <w:sz w:val="18"/>
          <w:szCs w:val="18"/>
        </w:rPr>
        <w:t xml:space="preserve">Κατοχή </w:t>
      </w:r>
      <w:r w:rsidR="003C6594" w:rsidRPr="000664C6">
        <w:rPr>
          <w:rStyle w:val="Emphasis"/>
          <w:sz w:val="18"/>
          <w:szCs w:val="18"/>
        </w:rPr>
        <w:t>Άδεια</w:t>
      </w:r>
      <w:r>
        <w:rPr>
          <w:rStyle w:val="Emphasis"/>
          <w:sz w:val="18"/>
          <w:szCs w:val="18"/>
        </w:rPr>
        <w:t>ς</w:t>
      </w:r>
      <w:r w:rsidR="003C6594" w:rsidRPr="000664C6">
        <w:rPr>
          <w:rStyle w:val="Emphasis"/>
          <w:sz w:val="18"/>
          <w:szCs w:val="18"/>
        </w:rPr>
        <w:t xml:space="preserve"> οδήγησης</w:t>
      </w:r>
      <w:r>
        <w:rPr>
          <w:rStyle w:val="Emphasis"/>
          <w:sz w:val="18"/>
          <w:szCs w:val="18"/>
        </w:rPr>
        <w:t xml:space="preserve"> αυτοκινήτου (ή και επ</w:t>
      </w:r>
      <w:r w:rsidR="00AF0E4F">
        <w:rPr>
          <w:rStyle w:val="Emphasis"/>
          <w:sz w:val="18"/>
          <w:szCs w:val="18"/>
        </w:rPr>
        <w:t>αγγελματικής άδειας)</w:t>
      </w:r>
      <w:r w:rsidR="003C6594" w:rsidRPr="000664C6">
        <w:rPr>
          <w:rStyle w:val="Emphasis"/>
          <w:sz w:val="18"/>
          <w:szCs w:val="18"/>
        </w:rPr>
        <w:t>.</w:t>
      </w:r>
    </w:p>
    <w:p w14:paraId="733EC7B1" w14:textId="5E762555" w:rsidR="00BF0712" w:rsidRPr="000664C6" w:rsidRDefault="00310D80" w:rsidP="00B31FBF">
      <w:pPr>
        <w:pStyle w:val="NoSpacing"/>
        <w:numPr>
          <w:ilvl w:val="0"/>
          <w:numId w:val="42"/>
        </w:numPr>
        <w:spacing w:before="120"/>
        <w:ind w:left="426"/>
        <w:jc w:val="both"/>
        <w:rPr>
          <w:rStyle w:val="Emphasis"/>
          <w:sz w:val="18"/>
          <w:szCs w:val="18"/>
        </w:rPr>
      </w:pPr>
      <w:r w:rsidRPr="000664C6">
        <w:rPr>
          <w:rStyle w:val="Emphasis"/>
          <w:sz w:val="18"/>
          <w:szCs w:val="18"/>
        </w:rPr>
        <w:t>Στοιχειώδεις γνώσεις χειρισμού ηλεκτρονικού υπολογιστή.</w:t>
      </w:r>
    </w:p>
    <w:p w14:paraId="45EA92BE" w14:textId="407F78C6" w:rsidR="00595C33" w:rsidRPr="000664C6" w:rsidRDefault="00AF0E4F" w:rsidP="00B31FBF">
      <w:pPr>
        <w:pStyle w:val="NoSpacing"/>
        <w:numPr>
          <w:ilvl w:val="0"/>
          <w:numId w:val="42"/>
        </w:numPr>
        <w:spacing w:before="120"/>
        <w:ind w:left="426"/>
        <w:jc w:val="both"/>
        <w:rPr>
          <w:rStyle w:val="Emphasis"/>
          <w:sz w:val="18"/>
          <w:szCs w:val="18"/>
        </w:rPr>
      </w:pPr>
      <w:r>
        <w:rPr>
          <w:rStyle w:val="Emphasis"/>
          <w:sz w:val="18"/>
          <w:szCs w:val="18"/>
        </w:rPr>
        <w:t>Α</w:t>
      </w:r>
      <w:r w:rsidR="00595C33" w:rsidRPr="000664C6">
        <w:rPr>
          <w:rStyle w:val="Emphasis"/>
          <w:sz w:val="18"/>
          <w:szCs w:val="18"/>
        </w:rPr>
        <w:t>κεραιότητα χαρακτήρα, υπευθυνότητα,</w:t>
      </w:r>
      <w:r>
        <w:rPr>
          <w:rStyle w:val="Emphasis"/>
          <w:sz w:val="18"/>
          <w:szCs w:val="18"/>
        </w:rPr>
        <w:t xml:space="preserve"> ευθυκρισία και</w:t>
      </w:r>
      <w:r w:rsidR="00595C33" w:rsidRPr="000664C6">
        <w:rPr>
          <w:rStyle w:val="Emphasis"/>
          <w:sz w:val="18"/>
          <w:szCs w:val="18"/>
        </w:rPr>
        <w:t xml:space="preserve"> πρωτοβουλία.</w:t>
      </w:r>
    </w:p>
    <w:p w14:paraId="25E7661A" w14:textId="53C3FDEF" w:rsidR="000664C6" w:rsidRDefault="00C74852" w:rsidP="00C74852">
      <w:pPr>
        <w:pStyle w:val="NoSpacing"/>
        <w:tabs>
          <w:tab w:val="left" w:pos="1950"/>
        </w:tabs>
        <w:spacing w:before="120"/>
        <w:ind w:left="360"/>
        <w:jc w:val="both"/>
        <w:rPr>
          <w:rStyle w:val="Emphasis"/>
          <w:sz w:val="18"/>
          <w:szCs w:val="18"/>
        </w:rPr>
      </w:pPr>
      <w:r>
        <w:rPr>
          <w:rStyle w:val="Emphasis"/>
          <w:sz w:val="18"/>
          <w:szCs w:val="18"/>
        </w:rPr>
        <w:tab/>
      </w:r>
    </w:p>
    <w:p w14:paraId="11DF768B" w14:textId="77777777" w:rsidR="00AF0E4F" w:rsidRPr="000664C6" w:rsidRDefault="00AF0E4F" w:rsidP="000664C6">
      <w:pPr>
        <w:pStyle w:val="NoSpacing"/>
        <w:spacing w:before="120"/>
        <w:ind w:left="360"/>
        <w:jc w:val="both"/>
        <w:rPr>
          <w:rStyle w:val="Emphasis"/>
          <w:sz w:val="18"/>
          <w:szCs w:val="18"/>
        </w:rPr>
      </w:pPr>
    </w:p>
    <w:p w14:paraId="6FDC4433" w14:textId="77777777" w:rsidR="000664C6" w:rsidRDefault="000664C6" w:rsidP="000664C6">
      <w:pPr>
        <w:pStyle w:val="NoSpacing"/>
        <w:spacing w:before="120"/>
        <w:ind w:left="360"/>
        <w:jc w:val="both"/>
        <w:rPr>
          <w:rStyle w:val="Emphasis"/>
          <w:sz w:val="18"/>
          <w:szCs w:val="18"/>
          <w:highlight w:val="yellow"/>
        </w:rPr>
      </w:pPr>
    </w:p>
    <w:p w14:paraId="2E628410" w14:textId="77777777" w:rsidR="000664C6" w:rsidRDefault="000664C6" w:rsidP="000664C6">
      <w:pPr>
        <w:pStyle w:val="NoSpacing"/>
        <w:spacing w:before="120"/>
        <w:ind w:left="360"/>
        <w:jc w:val="both"/>
        <w:rPr>
          <w:rStyle w:val="Emphasis"/>
          <w:sz w:val="18"/>
          <w:szCs w:val="18"/>
          <w:highlight w:val="yellow"/>
        </w:rPr>
      </w:pPr>
    </w:p>
    <w:p w14:paraId="6DC65D6B" w14:textId="77777777" w:rsidR="00C74852" w:rsidRDefault="00C74852" w:rsidP="00C93AF1">
      <w:pPr>
        <w:pStyle w:val="Heading1"/>
        <w:rPr>
          <w:lang w:val="en-US"/>
        </w:rPr>
      </w:pPr>
    </w:p>
    <w:p w14:paraId="4B094CAF" w14:textId="77777777" w:rsidR="00C74852" w:rsidRDefault="00C74852" w:rsidP="00C93AF1">
      <w:pPr>
        <w:pStyle w:val="Heading1"/>
        <w:rPr>
          <w:lang w:val="en-US"/>
        </w:rPr>
      </w:pPr>
    </w:p>
    <w:p w14:paraId="430D2A36" w14:textId="77777777" w:rsidR="00C74852" w:rsidRDefault="00C74852" w:rsidP="00C93AF1">
      <w:pPr>
        <w:pStyle w:val="Heading1"/>
        <w:rPr>
          <w:lang w:val="en-US"/>
        </w:rPr>
      </w:pPr>
    </w:p>
    <w:p w14:paraId="72FD25BB" w14:textId="6B19309B" w:rsidR="00552FCD" w:rsidRPr="00AE004F" w:rsidRDefault="00552FCD" w:rsidP="00C93AF1">
      <w:pPr>
        <w:pStyle w:val="Heading1"/>
      </w:pPr>
      <w:r w:rsidRPr="00AE004F">
        <w:lastRenderedPageBreak/>
        <w:t>ΚΡΙΤΗΡΙΑ ΑΞΙΟΛΟΓΗΣΗΣ ΚΑΙ ΜΟΡΙΟΔΟΤΗΣΗΣ</w:t>
      </w:r>
    </w:p>
    <w:p w14:paraId="749D7D80" w14:textId="68E9241B" w:rsidR="00552FCD" w:rsidRDefault="00552FCD" w:rsidP="000425A3">
      <w:pPr>
        <w:pStyle w:val="BodyText"/>
        <w:spacing w:before="120" w:after="120"/>
        <w:rPr>
          <w:sz w:val="18"/>
          <w:szCs w:val="18"/>
        </w:rPr>
      </w:pPr>
      <w:r w:rsidRPr="00AE004F">
        <w:rPr>
          <w:sz w:val="18"/>
          <w:szCs w:val="18"/>
        </w:rPr>
        <w:t xml:space="preserve">Κριτήρια που καθορίστηκαν από την </w:t>
      </w:r>
      <w:r w:rsidR="00EA56B2">
        <w:rPr>
          <w:sz w:val="18"/>
          <w:szCs w:val="18"/>
        </w:rPr>
        <w:t xml:space="preserve">ολομέλεια του Συμβουλίου του ΕΟΑΛ, </w:t>
      </w:r>
      <w:r w:rsidRPr="00AE004F">
        <w:rPr>
          <w:sz w:val="18"/>
          <w:szCs w:val="18"/>
        </w:rPr>
        <w:t xml:space="preserve">για </w:t>
      </w:r>
      <w:r w:rsidR="00101137">
        <w:rPr>
          <w:sz w:val="18"/>
          <w:szCs w:val="18"/>
        </w:rPr>
        <w:t>19</w:t>
      </w:r>
      <w:r w:rsidR="00EA56B2" w:rsidRPr="00101137">
        <w:rPr>
          <w:sz w:val="18"/>
          <w:szCs w:val="18"/>
        </w:rPr>
        <w:t xml:space="preserve"> </w:t>
      </w:r>
      <w:r w:rsidRPr="00101137">
        <w:rPr>
          <w:sz w:val="18"/>
          <w:szCs w:val="18"/>
        </w:rPr>
        <w:t>θέσ</w:t>
      </w:r>
      <w:r w:rsidR="00EA56B2" w:rsidRPr="00101137">
        <w:rPr>
          <w:sz w:val="18"/>
          <w:szCs w:val="18"/>
        </w:rPr>
        <w:t>εις</w:t>
      </w:r>
      <w:r w:rsidRPr="00101137">
        <w:rPr>
          <w:sz w:val="18"/>
          <w:szCs w:val="18"/>
        </w:rPr>
        <w:t xml:space="preserve"> εργάτη</w:t>
      </w:r>
      <w:r w:rsidRPr="00AE004F">
        <w:rPr>
          <w:sz w:val="18"/>
          <w:szCs w:val="18"/>
        </w:rPr>
        <w:t xml:space="preserve"> (</w:t>
      </w:r>
      <w:r w:rsidR="00EA56B2">
        <w:rPr>
          <w:sz w:val="18"/>
          <w:szCs w:val="18"/>
        </w:rPr>
        <w:t>Γενικός Εργάτης</w:t>
      </w:r>
      <w:r w:rsidRPr="00AE004F">
        <w:rPr>
          <w:sz w:val="18"/>
          <w:szCs w:val="18"/>
        </w:rPr>
        <w:t>)</w:t>
      </w:r>
      <w:r w:rsidR="007D00A0" w:rsidRPr="00AE004F">
        <w:rPr>
          <w:sz w:val="18"/>
          <w:szCs w:val="18"/>
        </w:rPr>
        <w:t>:</w:t>
      </w:r>
    </w:p>
    <w:tbl>
      <w:tblPr>
        <w:tblW w:w="8980" w:type="dxa"/>
        <w:jc w:val="center"/>
        <w:tblLook w:val="04A0" w:firstRow="1" w:lastRow="0" w:firstColumn="1" w:lastColumn="0" w:noHBand="0" w:noVBand="1"/>
      </w:tblPr>
      <w:tblGrid>
        <w:gridCol w:w="1000"/>
        <w:gridCol w:w="1640"/>
        <w:gridCol w:w="2780"/>
        <w:gridCol w:w="2420"/>
        <w:gridCol w:w="1140"/>
      </w:tblGrid>
      <w:tr w:rsidR="00EA56B2" w14:paraId="68EC4C16" w14:textId="77777777" w:rsidTr="00632469">
        <w:trPr>
          <w:trHeight w:val="165"/>
          <w:jc w:val="center"/>
        </w:trPr>
        <w:tc>
          <w:tcPr>
            <w:tcW w:w="8980" w:type="dxa"/>
            <w:gridSpan w:val="5"/>
            <w:tcBorders>
              <w:top w:val="nil"/>
              <w:left w:val="nil"/>
              <w:bottom w:val="single" w:sz="8" w:space="0" w:color="auto"/>
              <w:right w:val="nil"/>
            </w:tcBorders>
            <w:shd w:val="clear" w:color="auto" w:fill="auto"/>
            <w:noWrap/>
            <w:vAlign w:val="bottom"/>
            <w:hideMark/>
          </w:tcPr>
          <w:p w14:paraId="50C32196"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 </w:t>
            </w:r>
          </w:p>
        </w:tc>
      </w:tr>
      <w:tr w:rsidR="00EA56B2" w14:paraId="5B210443" w14:textId="77777777" w:rsidTr="00632469">
        <w:trPr>
          <w:trHeight w:val="300"/>
          <w:jc w:val="center"/>
        </w:trPr>
        <w:tc>
          <w:tcPr>
            <w:tcW w:w="1000" w:type="dxa"/>
            <w:vMerge w:val="restart"/>
            <w:tcBorders>
              <w:top w:val="nil"/>
              <w:left w:val="single" w:sz="8" w:space="0" w:color="auto"/>
              <w:bottom w:val="single" w:sz="4" w:space="0" w:color="auto"/>
              <w:right w:val="single" w:sz="4" w:space="0" w:color="auto"/>
            </w:tcBorders>
            <w:shd w:val="clear" w:color="000000" w:fill="D6DCE4"/>
            <w:noWrap/>
            <w:vAlign w:val="center"/>
            <w:hideMark/>
          </w:tcPr>
          <w:p w14:paraId="4C2FC49A" w14:textId="77777777" w:rsidR="00EA56B2" w:rsidRDefault="00EA56B2">
            <w:pPr>
              <w:jc w:val="center"/>
              <w:rPr>
                <w:rFonts w:ascii="Calibri" w:hAnsi="Calibri" w:cs="Calibri"/>
                <w:b/>
                <w:bCs/>
                <w:color w:val="000000"/>
                <w:sz w:val="22"/>
                <w:szCs w:val="22"/>
              </w:rPr>
            </w:pPr>
            <w:r>
              <w:rPr>
                <w:rFonts w:ascii="Calibri" w:hAnsi="Calibri" w:cs="Calibri"/>
                <w:b/>
                <w:bCs/>
                <w:color w:val="000000"/>
                <w:sz w:val="22"/>
                <w:szCs w:val="22"/>
              </w:rPr>
              <w:t>Α/Α</w:t>
            </w:r>
          </w:p>
        </w:tc>
        <w:tc>
          <w:tcPr>
            <w:tcW w:w="4420" w:type="dxa"/>
            <w:gridSpan w:val="2"/>
            <w:vMerge w:val="restart"/>
            <w:tcBorders>
              <w:top w:val="single" w:sz="8" w:space="0" w:color="auto"/>
              <w:left w:val="single" w:sz="4" w:space="0" w:color="auto"/>
              <w:bottom w:val="single" w:sz="4" w:space="0" w:color="auto"/>
              <w:right w:val="single" w:sz="4" w:space="0" w:color="auto"/>
            </w:tcBorders>
            <w:shd w:val="clear" w:color="000000" w:fill="D6DCE4"/>
            <w:noWrap/>
            <w:vAlign w:val="center"/>
            <w:hideMark/>
          </w:tcPr>
          <w:p w14:paraId="5F963544" w14:textId="77777777" w:rsidR="00EA56B2" w:rsidRPr="00542A27" w:rsidRDefault="00EA56B2">
            <w:pPr>
              <w:jc w:val="center"/>
              <w:rPr>
                <w:rFonts w:ascii="Arial" w:hAnsi="Arial" w:cs="Arial"/>
                <w:b/>
                <w:bCs/>
                <w:color w:val="000000"/>
                <w:sz w:val="18"/>
                <w:szCs w:val="18"/>
              </w:rPr>
            </w:pPr>
            <w:r w:rsidRPr="00542A27">
              <w:rPr>
                <w:rFonts w:ascii="Arial" w:hAnsi="Arial" w:cs="Arial"/>
                <w:b/>
                <w:bCs/>
                <w:color w:val="000000"/>
                <w:sz w:val="18"/>
                <w:szCs w:val="18"/>
              </w:rPr>
              <w:t xml:space="preserve">Κατηγορία Αξιολόγησης </w:t>
            </w:r>
          </w:p>
        </w:tc>
        <w:tc>
          <w:tcPr>
            <w:tcW w:w="3560" w:type="dxa"/>
            <w:gridSpan w:val="2"/>
            <w:tcBorders>
              <w:top w:val="single" w:sz="8" w:space="0" w:color="auto"/>
              <w:left w:val="nil"/>
              <w:bottom w:val="single" w:sz="4" w:space="0" w:color="auto"/>
              <w:right w:val="single" w:sz="8" w:space="0" w:color="000000"/>
            </w:tcBorders>
            <w:shd w:val="clear" w:color="000000" w:fill="D6DCE4"/>
            <w:noWrap/>
            <w:vAlign w:val="bottom"/>
            <w:hideMark/>
          </w:tcPr>
          <w:p w14:paraId="20864C12" w14:textId="77777777" w:rsidR="00EA56B2" w:rsidRPr="00542A27" w:rsidRDefault="00EA56B2">
            <w:pPr>
              <w:jc w:val="center"/>
              <w:rPr>
                <w:rFonts w:ascii="Arial" w:hAnsi="Arial" w:cs="Arial"/>
                <w:b/>
                <w:bCs/>
                <w:color w:val="000000"/>
                <w:sz w:val="18"/>
                <w:szCs w:val="18"/>
              </w:rPr>
            </w:pPr>
            <w:r w:rsidRPr="00542A27">
              <w:rPr>
                <w:rFonts w:ascii="Arial" w:hAnsi="Arial" w:cs="Arial"/>
                <w:b/>
                <w:bCs/>
                <w:color w:val="000000"/>
                <w:sz w:val="18"/>
                <w:szCs w:val="18"/>
              </w:rPr>
              <w:t>Βαθμολογία</w:t>
            </w:r>
          </w:p>
        </w:tc>
      </w:tr>
      <w:tr w:rsidR="00EA56B2" w14:paraId="571999E6" w14:textId="77777777" w:rsidTr="00632469">
        <w:trPr>
          <w:trHeight w:val="315"/>
          <w:jc w:val="center"/>
        </w:trPr>
        <w:tc>
          <w:tcPr>
            <w:tcW w:w="1000" w:type="dxa"/>
            <w:vMerge/>
            <w:tcBorders>
              <w:top w:val="nil"/>
              <w:left w:val="single" w:sz="8" w:space="0" w:color="auto"/>
              <w:bottom w:val="single" w:sz="4" w:space="0" w:color="auto"/>
              <w:right w:val="single" w:sz="4" w:space="0" w:color="auto"/>
            </w:tcBorders>
            <w:vAlign w:val="center"/>
            <w:hideMark/>
          </w:tcPr>
          <w:p w14:paraId="1CAD613F" w14:textId="77777777" w:rsidR="00EA56B2" w:rsidRDefault="00EA56B2">
            <w:pPr>
              <w:rPr>
                <w:rFonts w:ascii="Calibri" w:hAnsi="Calibri" w:cs="Calibri"/>
                <w:b/>
                <w:bCs/>
                <w:color w:val="000000"/>
                <w:sz w:val="22"/>
                <w:szCs w:val="22"/>
              </w:rPr>
            </w:pPr>
          </w:p>
        </w:tc>
        <w:tc>
          <w:tcPr>
            <w:tcW w:w="4420" w:type="dxa"/>
            <w:gridSpan w:val="2"/>
            <w:vMerge/>
            <w:tcBorders>
              <w:top w:val="single" w:sz="8" w:space="0" w:color="auto"/>
              <w:left w:val="single" w:sz="4" w:space="0" w:color="auto"/>
              <w:bottom w:val="single" w:sz="4" w:space="0" w:color="auto"/>
              <w:right w:val="single" w:sz="4" w:space="0" w:color="auto"/>
            </w:tcBorders>
            <w:vAlign w:val="center"/>
            <w:hideMark/>
          </w:tcPr>
          <w:p w14:paraId="42787EBC" w14:textId="77777777" w:rsidR="00EA56B2" w:rsidRPr="00542A27" w:rsidRDefault="00EA56B2">
            <w:pPr>
              <w:rPr>
                <w:rFonts w:ascii="Arial" w:hAnsi="Arial" w:cs="Arial"/>
                <w:b/>
                <w:bCs/>
                <w:color w:val="000000"/>
                <w:sz w:val="18"/>
                <w:szCs w:val="18"/>
              </w:rPr>
            </w:pPr>
          </w:p>
        </w:tc>
        <w:tc>
          <w:tcPr>
            <w:tcW w:w="2420" w:type="dxa"/>
            <w:tcBorders>
              <w:top w:val="nil"/>
              <w:left w:val="nil"/>
              <w:bottom w:val="nil"/>
              <w:right w:val="single" w:sz="4" w:space="0" w:color="auto"/>
            </w:tcBorders>
            <w:shd w:val="clear" w:color="000000" w:fill="D6DCE4"/>
            <w:noWrap/>
            <w:vAlign w:val="bottom"/>
            <w:hideMark/>
          </w:tcPr>
          <w:p w14:paraId="23A2CBC3" w14:textId="77777777" w:rsidR="00EA56B2" w:rsidRPr="00542A27" w:rsidRDefault="00EA56B2">
            <w:pPr>
              <w:jc w:val="center"/>
              <w:rPr>
                <w:rFonts w:ascii="Arial" w:hAnsi="Arial" w:cs="Arial"/>
                <w:b/>
                <w:bCs/>
                <w:color w:val="000000"/>
                <w:sz w:val="18"/>
                <w:szCs w:val="18"/>
              </w:rPr>
            </w:pPr>
            <w:r w:rsidRPr="00542A27">
              <w:rPr>
                <w:rFonts w:ascii="Arial" w:hAnsi="Arial" w:cs="Arial"/>
                <w:b/>
                <w:bCs/>
                <w:color w:val="000000"/>
                <w:sz w:val="18"/>
                <w:szCs w:val="18"/>
              </w:rPr>
              <w:t xml:space="preserve">Ειδική </w:t>
            </w:r>
          </w:p>
        </w:tc>
        <w:tc>
          <w:tcPr>
            <w:tcW w:w="1140" w:type="dxa"/>
            <w:tcBorders>
              <w:top w:val="nil"/>
              <w:left w:val="nil"/>
              <w:bottom w:val="nil"/>
              <w:right w:val="single" w:sz="8" w:space="0" w:color="auto"/>
            </w:tcBorders>
            <w:shd w:val="clear" w:color="000000" w:fill="D6DCE4"/>
            <w:noWrap/>
            <w:vAlign w:val="bottom"/>
            <w:hideMark/>
          </w:tcPr>
          <w:p w14:paraId="376FCD09" w14:textId="77777777" w:rsidR="00EA56B2" w:rsidRPr="00542A27" w:rsidRDefault="00EA56B2">
            <w:pPr>
              <w:jc w:val="center"/>
              <w:rPr>
                <w:rFonts w:ascii="Arial" w:hAnsi="Arial" w:cs="Arial"/>
                <w:b/>
                <w:bCs/>
                <w:color w:val="000000"/>
                <w:sz w:val="18"/>
                <w:szCs w:val="18"/>
              </w:rPr>
            </w:pPr>
            <w:r w:rsidRPr="00542A27">
              <w:rPr>
                <w:rFonts w:ascii="Arial" w:hAnsi="Arial" w:cs="Arial"/>
                <w:b/>
                <w:bCs/>
                <w:color w:val="000000"/>
                <w:sz w:val="18"/>
                <w:szCs w:val="18"/>
              </w:rPr>
              <w:t>Συνολική</w:t>
            </w:r>
          </w:p>
        </w:tc>
      </w:tr>
      <w:tr w:rsidR="00EA56B2" w14:paraId="5D4B9B56" w14:textId="77777777" w:rsidTr="00632469">
        <w:trPr>
          <w:trHeight w:val="435"/>
          <w:jc w:val="center"/>
        </w:trPr>
        <w:tc>
          <w:tcPr>
            <w:tcW w:w="10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C31FF46" w14:textId="77777777" w:rsidR="00EA56B2" w:rsidRDefault="00EA56B2">
            <w:pPr>
              <w:jc w:val="center"/>
              <w:rPr>
                <w:rFonts w:ascii="Calibri" w:hAnsi="Calibri" w:cs="Calibri"/>
                <w:b/>
                <w:bCs/>
                <w:color w:val="000000"/>
                <w:sz w:val="22"/>
                <w:szCs w:val="22"/>
              </w:rPr>
            </w:pPr>
            <w:r>
              <w:rPr>
                <w:rFonts w:ascii="Calibri" w:hAnsi="Calibri" w:cs="Calibri"/>
                <w:b/>
                <w:bCs/>
                <w:color w:val="000000"/>
                <w:sz w:val="22"/>
                <w:szCs w:val="22"/>
              </w:rPr>
              <w:t>ΜΕΡΟΣ Α</w:t>
            </w:r>
          </w:p>
        </w:tc>
        <w:tc>
          <w:tcPr>
            <w:tcW w:w="1640" w:type="dxa"/>
            <w:tcBorders>
              <w:top w:val="single" w:sz="8" w:space="0" w:color="auto"/>
              <w:left w:val="nil"/>
              <w:bottom w:val="single" w:sz="8" w:space="0" w:color="auto"/>
              <w:right w:val="nil"/>
            </w:tcBorders>
            <w:shd w:val="clear" w:color="auto" w:fill="auto"/>
            <w:noWrap/>
            <w:vAlign w:val="center"/>
            <w:hideMark/>
          </w:tcPr>
          <w:p w14:paraId="751AD76D"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 </w:t>
            </w:r>
          </w:p>
        </w:tc>
        <w:tc>
          <w:tcPr>
            <w:tcW w:w="2780" w:type="dxa"/>
            <w:tcBorders>
              <w:top w:val="single" w:sz="8" w:space="0" w:color="auto"/>
              <w:left w:val="nil"/>
              <w:bottom w:val="single" w:sz="8" w:space="0" w:color="auto"/>
              <w:right w:val="nil"/>
            </w:tcBorders>
            <w:shd w:val="clear" w:color="auto" w:fill="auto"/>
            <w:noWrap/>
            <w:vAlign w:val="center"/>
            <w:hideMark/>
          </w:tcPr>
          <w:p w14:paraId="21C756E0"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 </w:t>
            </w:r>
          </w:p>
        </w:tc>
        <w:tc>
          <w:tcPr>
            <w:tcW w:w="2420" w:type="dxa"/>
            <w:tcBorders>
              <w:top w:val="single" w:sz="8" w:space="0" w:color="auto"/>
              <w:left w:val="nil"/>
              <w:bottom w:val="single" w:sz="8" w:space="0" w:color="auto"/>
              <w:right w:val="nil"/>
            </w:tcBorders>
            <w:shd w:val="clear" w:color="auto" w:fill="auto"/>
            <w:noWrap/>
            <w:vAlign w:val="bottom"/>
            <w:hideMark/>
          </w:tcPr>
          <w:p w14:paraId="775CA6F7"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 </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14:paraId="387E3888"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 </w:t>
            </w:r>
          </w:p>
        </w:tc>
      </w:tr>
      <w:tr w:rsidR="00EA56B2" w14:paraId="68CF29BA" w14:textId="77777777" w:rsidTr="00632469">
        <w:trPr>
          <w:trHeight w:val="300"/>
          <w:jc w:val="center"/>
        </w:trPr>
        <w:tc>
          <w:tcPr>
            <w:tcW w:w="1000" w:type="dxa"/>
            <w:vMerge w:val="restart"/>
            <w:tcBorders>
              <w:top w:val="nil"/>
              <w:left w:val="single" w:sz="8" w:space="0" w:color="auto"/>
              <w:bottom w:val="nil"/>
              <w:right w:val="single" w:sz="4" w:space="0" w:color="auto"/>
            </w:tcBorders>
            <w:shd w:val="clear" w:color="auto" w:fill="auto"/>
            <w:noWrap/>
            <w:vAlign w:val="center"/>
            <w:hideMark/>
          </w:tcPr>
          <w:p w14:paraId="38931B98" w14:textId="77777777" w:rsidR="00EA56B2" w:rsidRDefault="00EA56B2">
            <w:pPr>
              <w:jc w:val="center"/>
              <w:rPr>
                <w:rFonts w:ascii="Calibri" w:hAnsi="Calibri" w:cs="Calibri"/>
                <w:color w:val="000000"/>
                <w:sz w:val="22"/>
                <w:szCs w:val="22"/>
              </w:rPr>
            </w:pPr>
            <w:r>
              <w:rPr>
                <w:rFonts w:ascii="Calibri" w:hAnsi="Calibri" w:cs="Calibri"/>
                <w:color w:val="000000"/>
                <w:sz w:val="22"/>
                <w:szCs w:val="22"/>
              </w:rPr>
              <w:t>1</w:t>
            </w:r>
          </w:p>
        </w:tc>
        <w:tc>
          <w:tcPr>
            <w:tcW w:w="7980" w:type="dxa"/>
            <w:gridSpan w:val="4"/>
            <w:tcBorders>
              <w:top w:val="nil"/>
              <w:left w:val="nil"/>
              <w:bottom w:val="nil"/>
              <w:right w:val="single" w:sz="8" w:space="0" w:color="000000"/>
            </w:tcBorders>
            <w:shd w:val="clear" w:color="000000" w:fill="D6DCE4"/>
            <w:noWrap/>
            <w:vAlign w:val="bottom"/>
            <w:hideMark/>
          </w:tcPr>
          <w:p w14:paraId="7E965887" w14:textId="77777777" w:rsidR="00EA56B2" w:rsidRPr="00542A27" w:rsidRDefault="00EA56B2">
            <w:pPr>
              <w:rPr>
                <w:rFonts w:ascii="Arial" w:hAnsi="Arial" w:cs="Arial"/>
                <w:b/>
                <w:bCs/>
                <w:color w:val="000000"/>
                <w:sz w:val="18"/>
                <w:szCs w:val="18"/>
              </w:rPr>
            </w:pPr>
            <w:r w:rsidRPr="00542A27">
              <w:rPr>
                <w:rFonts w:ascii="Arial" w:hAnsi="Arial" w:cs="Arial"/>
                <w:b/>
                <w:bCs/>
                <w:color w:val="000000"/>
                <w:sz w:val="18"/>
                <w:szCs w:val="18"/>
              </w:rPr>
              <w:t>Μόρφωση</w:t>
            </w:r>
          </w:p>
        </w:tc>
      </w:tr>
      <w:tr w:rsidR="00EA56B2" w14:paraId="21524EBF" w14:textId="77777777" w:rsidTr="00632469">
        <w:trPr>
          <w:trHeight w:val="300"/>
          <w:jc w:val="center"/>
        </w:trPr>
        <w:tc>
          <w:tcPr>
            <w:tcW w:w="1000" w:type="dxa"/>
            <w:vMerge/>
            <w:tcBorders>
              <w:top w:val="nil"/>
              <w:left w:val="single" w:sz="8" w:space="0" w:color="auto"/>
              <w:bottom w:val="nil"/>
              <w:right w:val="single" w:sz="4" w:space="0" w:color="auto"/>
            </w:tcBorders>
            <w:vAlign w:val="center"/>
            <w:hideMark/>
          </w:tcPr>
          <w:p w14:paraId="0CBA8631" w14:textId="77777777" w:rsidR="00EA56B2" w:rsidRDefault="00EA56B2">
            <w:pPr>
              <w:rPr>
                <w:rFonts w:ascii="Calibri" w:hAnsi="Calibri" w:cs="Calibri"/>
                <w:color w:val="000000"/>
                <w:sz w:val="22"/>
                <w:szCs w:val="22"/>
              </w:rPr>
            </w:pP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BAB813" w14:textId="77777777" w:rsidR="00EA56B2" w:rsidRPr="006B0418" w:rsidRDefault="00EA56B2">
            <w:pPr>
              <w:rPr>
                <w:rFonts w:ascii="Arial" w:hAnsi="Arial" w:cs="Arial"/>
                <w:color w:val="000000"/>
                <w:sz w:val="18"/>
                <w:szCs w:val="18"/>
              </w:rPr>
            </w:pPr>
            <w:r w:rsidRPr="006B0418">
              <w:rPr>
                <w:rFonts w:ascii="Arial" w:hAnsi="Arial" w:cs="Arial"/>
                <w:color w:val="000000"/>
                <w:sz w:val="18"/>
                <w:szCs w:val="18"/>
              </w:rPr>
              <w:t>Απόφοιτος Γυμνασίου</w:t>
            </w:r>
          </w:p>
        </w:tc>
        <w:tc>
          <w:tcPr>
            <w:tcW w:w="2420" w:type="dxa"/>
            <w:tcBorders>
              <w:top w:val="nil"/>
              <w:left w:val="nil"/>
              <w:bottom w:val="single" w:sz="4" w:space="0" w:color="auto"/>
              <w:right w:val="single" w:sz="4" w:space="0" w:color="auto"/>
            </w:tcBorders>
            <w:shd w:val="clear" w:color="auto" w:fill="auto"/>
            <w:noWrap/>
            <w:vAlign w:val="bottom"/>
            <w:hideMark/>
          </w:tcPr>
          <w:p w14:paraId="1834AC89" w14:textId="77777777" w:rsidR="00EA56B2" w:rsidRPr="006B0418" w:rsidRDefault="00EA56B2">
            <w:pPr>
              <w:jc w:val="center"/>
              <w:rPr>
                <w:rFonts w:ascii="Arial" w:hAnsi="Arial" w:cs="Arial"/>
                <w:color w:val="000000"/>
                <w:sz w:val="18"/>
                <w:szCs w:val="18"/>
              </w:rPr>
            </w:pPr>
            <w:r w:rsidRPr="006B0418">
              <w:rPr>
                <w:rFonts w:ascii="Arial" w:hAnsi="Arial" w:cs="Arial"/>
                <w:color w:val="000000"/>
                <w:sz w:val="18"/>
                <w:szCs w:val="18"/>
              </w:rPr>
              <w:t>1</w:t>
            </w:r>
          </w:p>
        </w:tc>
        <w:tc>
          <w:tcPr>
            <w:tcW w:w="1140" w:type="dxa"/>
            <w:vMerge w:val="restart"/>
            <w:tcBorders>
              <w:top w:val="single" w:sz="4" w:space="0" w:color="auto"/>
              <w:left w:val="single" w:sz="4" w:space="0" w:color="auto"/>
              <w:bottom w:val="nil"/>
              <w:right w:val="single" w:sz="8" w:space="0" w:color="auto"/>
            </w:tcBorders>
            <w:vAlign w:val="center"/>
            <w:hideMark/>
          </w:tcPr>
          <w:p w14:paraId="37CBD25F" w14:textId="4802F8CD" w:rsidR="00EA56B2" w:rsidRPr="00542A27" w:rsidRDefault="005211C1" w:rsidP="005211C1">
            <w:pPr>
              <w:jc w:val="center"/>
              <w:rPr>
                <w:rFonts w:ascii="Arial" w:hAnsi="Arial" w:cs="Arial"/>
                <w:color w:val="000000"/>
                <w:sz w:val="18"/>
                <w:szCs w:val="18"/>
              </w:rPr>
            </w:pPr>
            <w:r>
              <w:rPr>
                <w:rFonts w:ascii="Arial" w:hAnsi="Arial" w:cs="Arial"/>
                <w:color w:val="000000"/>
                <w:sz w:val="18"/>
                <w:szCs w:val="18"/>
              </w:rPr>
              <w:t>1-3</w:t>
            </w:r>
          </w:p>
        </w:tc>
      </w:tr>
      <w:tr w:rsidR="00EA56B2" w14:paraId="733AA93D" w14:textId="77777777" w:rsidTr="00632469">
        <w:trPr>
          <w:trHeight w:val="300"/>
          <w:jc w:val="center"/>
        </w:trPr>
        <w:tc>
          <w:tcPr>
            <w:tcW w:w="1000" w:type="dxa"/>
            <w:vMerge/>
            <w:tcBorders>
              <w:top w:val="nil"/>
              <w:left w:val="single" w:sz="8" w:space="0" w:color="auto"/>
              <w:bottom w:val="nil"/>
              <w:right w:val="single" w:sz="4" w:space="0" w:color="auto"/>
            </w:tcBorders>
            <w:vAlign w:val="center"/>
            <w:hideMark/>
          </w:tcPr>
          <w:p w14:paraId="6DA3ACC2" w14:textId="77777777" w:rsidR="00EA56B2" w:rsidRDefault="00EA56B2">
            <w:pPr>
              <w:rPr>
                <w:rFonts w:ascii="Calibri" w:hAnsi="Calibri" w:cs="Calibri"/>
                <w:color w:val="000000"/>
                <w:sz w:val="22"/>
                <w:szCs w:val="22"/>
              </w:rPr>
            </w:pP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27713C" w14:textId="77777777" w:rsidR="00EA56B2" w:rsidRPr="00542A27" w:rsidRDefault="00EA56B2">
            <w:pPr>
              <w:rPr>
                <w:rFonts w:ascii="Arial" w:hAnsi="Arial" w:cs="Arial"/>
                <w:color w:val="000000"/>
                <w:sz w:val="18"/>
                <w:szCs w:val="18"/>
              </w:rPr>
            </w:pPr>
            <w:r w:rsidRPr="00542A27">
              <w:rPr>
                <w:rFonts w:ascii="Arial" w:hAnsi="Arial" w:cs="Arial"/>
                <w:color w:val="000000"/>
                <w:sz w:val="18"/>
                <w:szCs w:val="18"/>
              </w:rPr>
              <w:t>Απόφοιτος Λυκείου</w:t>
            </w:r>
          </w:p>
        </w:tc>
        <w:tc>
          <w:tcPr>
            <w:tcW w:w="2420" w:type="dxa"/>
            <w:tcBorders>
              <w:top w:val="nil"/>
              <w:left w:val="nil"/>
              <w:bottom w:val="single" w:sz="4" w:space="0" w:color="auto"/>
              <w:right w:val="single" w:sz="4" w:space="0" w:color="auto"/>
            </w:tcBorders>
            <w:shd w:val="clear" w:color="auto" w:fill="auto"/>
            <w:noWrap/>
            <w:vAlign w:val="bottom"/>
            <w:hideMark/>
          </w:tcPr>
          <w:p w14:paraId="732FCDDB"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2</w:t>
            </w:r>
          </w:p>
        </w:tc>
        <w:tc>
          <w:tcPr>
            <w:tcW w:w="1140" w:type="dxa"/>
            <w:vMerge/>
            <w:tcBorders>
              <w:top w:val="single" w:sz="4" w:space="0" w:color="auto"/>
              <w:left w:val="single" w:sz="4" w:space="0" w:color="auto"/>
              <w:bottom w:val="nil"/>
              <w:right w:val="single" w:sz="8" w:space="0" w:color="auto"/>
            </w:tcBorders>
            <w:vAlign w:val="center"/>
            <w:hideMark/>
          </w:tcPr>
          <w:p w14:paraId="0BF93A35" w14:textId="77777777" w:rsidR="00EA56B2" w:rsidRPr="00542A27" w:rsidRDefault="00EA56B2">
            <w:pPr>
              <w:rPr>
                <w:rFonts w:ascii="Arial" w:hAnsi="Arial" w:cs="Arial"/>
                <w:color w:val="000000"/>
                <w:sz w:val="18"/>
                <w:szCs w:val="18"/>
              </w:rPr>
            </w:pPr>
          </w:p>
        </w:tc>
      </w:tr>
      <w:tr w:rsidR="00EA56B2" w14:paraId="75B4095E" w14:textId="77777777" w:rsidTr="00632469">
        <w:trPr>
          <w:trHeight w:val="435"/>
          <w:jc w:val="center"/>
        </w:trPr>
        <w:tc>
          <w:tcPr>
            <w:tcW w:w="1000" w:type="dxa"/>
            <w:vMerge/>
            <w:tcBorders>
              <w:top w:val="nil"/>
              <w:left w:val="single" w:sz="8" w:space="0" w:color="auto"/>
              <w:bottom w:val="nil"/>
              <w:right w:val="single" w:sz="4" w:space="0" w:color="auto"/>
            </w:tcBorders>
            <w:vAlign w:val="center"/>
            <w:hideMark/>
          </w:tcPr>
          <w:p w14:paraId="2C7B8CE3" w14:textId="77777777" w:rsidR="00EA56B2" w:rsidRDefault="00EA56B2">
            <w:pPr>
              <w:rPr>
                <w:rFonts w:ascii="Calibri" w:hAnsi="Calibri" w:cs="Calibri"/>
                <w:color w:val="000000"/>
                <w:sz w:val="22"/>
                <w:szCs w:val="22"/>
              </w:rPr>
            </w:pPr>
          </w:p>
        </w:tc>
        <w:tc>
          <w:tcPr>
            <w:tcW w:w="4420" w:type="dxa"/>
            <w:gridSpan w:val="2"/>
            <w:tcBorders>
              <w:top w:val="single" w:sz="4" w:space="0" w:color="auto"/>
              <w:left w:val="nil"/>
              <w:bottom w:val="single" w:sz="4" w:space="0" w:color="auto"/>
              <w:right w:val="single" w:sz="4" w:space="0" w:color="auto"/>
            </w:tcBorders>
            <w:shd w:val="clear" w:color="auto" w:fill="auto"/>
            <w:vAlign w:val="bottom"/>
            <w:hideMark/>
          </w:tcPr>
          <w:p w14:paraId="1AD8A088" w14:textId="1D111C6E" w:rsidR="00AD1B98" w:rsidRPr="00542A27" w:rsidRDefault="00EA56B2">
            <w:pPr>
              <w:rPr>
                <w:rFonts w:ascii="Arial" w:hAnsi="Arial" w:cs="Arial"/>
                <w:color w:val="000000"/>
                <w:sz w:val="18"/>
                <w:szCs w:val="18"/>
              </w:rPr>
            </w:pPr>
            <w:r w:rsidRPr="00542A27">
              <w:rPr>
                <w:rFonts w:ascii="Arial" w:hAnsi="Arial" w:cs="Arial"/>
                <w:color w:val="000000"/>
                <w:sz w:val="18"/>
                <w:szCs w:val="18"/>
              </w:rPr>
              <w:t xml:space="preserve">Απόφοιτος Τεχνικής Σχολής </w:t>
            </w:r>
            <w:r w:rsidR="008D0B31">
              <w:rPr>
                <w:rFonts w:ascii="Arial" w:hAnsi="Arial" w:cs="Arial"/>
                <w:color w:val="000000"/>
                <w:sz w:val="18"/>
                <w:szCs w:val="18"/>
              </w:rPr>
              <w:t xml:space="preserve">σε Κλάδο σχετικό </w:t>
            </w:r>
            <w:r w:rsidRPr="00542A27">
              <w:rPr>
                <w:rFonts w:ascii="Arial" w:hAnsi="Arial" w:cs="Arial"/>
                <w:color w:val="000000"/>
                <w:sz w:val="18"/>
                <w:szCs w:val="18"/>
              </w:rPr>
              <w:t>με το αντικείμενο της θέσης</w:t>
            </w:r>
          </w:p>
        </w:tc>
        <w:tc>
          <w:tcPr>
            <w:tcW w:w="2420" w:type="dxa"/>
            <w:tcBorders>
              <w:top w:val="nil"/>
              <w:left w:val="nil"/>
              <w:bottom w:val="single" w:sz="4" w:space="0" w:color="auto"/>
              <w:right w:val="single" w:sz="4" w:space="0" w:color="auto"/>
            </w:tcBorders>
            <w:shd w:val="clear" w:color="auto" w:fill="auto"/>
            <w:noWrap/>
            <w:vAlign w:val="center"/>
            <w:hideMark/>
          </w:tcPr>
          <w:p w14:paraId="03934080"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3</w:t>
            </w:r>
          </w:p>
        </w:tc>
        <w:tc>
          <w:tcPr>
            <w:tcW w:w="1140" w:type="dxa"/>
            <w:vMerge/>
            <w:tcBorders>
              <w:top w:val="single" w:sz="4" w:space="0" w:color="auto"/>
              <w:left w:val="single" w:sz="4" w:space="0" w:color="auto"/>
              <w:bottom w:val="nil"/>
              <w:right w:val="single" w:sz="8" w:space="0" w:color="auto"/>
            </w:tcBorders>
            <w:vAlign w:val="center"/>
            <w:hideMark/>
          </w:tcPr>
          <w:p w14:paraId="431E1FBA" w14:textId="77777777" w:rsidR="00EA56B2" w:rsidRPr="00542A27" w:rsidRDefault="00EA56B2">
            <w:pPr>
              <w:rPr>
                <w:rFonts w:ascii="Arial" w:hAnsi="Arial" w:cs="Arial"/>
                <w:color w:val="000000"/>
                <w:sz w:val="18"/>
                <w:szCs w:val="18"/>
              </w:rPr>
            </w:pPr>
          </w:p>
        </w:tc>
      </w:tr>
      <w:tr w:rsidR="00EA56B2" w14:paraId="5805DB17" w14:textId="77777777" w:rsidTr="00632469">
        <w:trPr>
          <w:trHeight w:val="300"/>
          <w:jc w:val="center"/>
        </w:trPr>
        <w:tc>
          <w:tcPr>
            <w:tcW w:w="10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BD43FE1" w14:textId="1FA00E9A" w:rsidR="00EA56B2" w:rsidRDefault="00542A27">
            <w:pPr>
              <w:jc w:val="center"/>
              <w:rPr>
                <w:rFonts w:ascii="Calibri" w:hAnsi="Calibri" w:cs="Calibri"/>
                <w:color w:val="000000"/>
                <w:sz w:val="22"/>
                <w:szCs w:val="22"/>
              </w:rPr>
            </w:pPr>
            <w:r>
              <w:rPr>
                <w:rFonts w:ascii="Calibri" w:hAnsi="Calibri" w:cs="Calibri"/>
                <w:color w:val="000000"/>
                <w:sz w:val="22"/>
                <w:szCs w:val="22"/>
              </w:rPr>
              <w:t>2</w:t>
            </w:r>
          </w:p>
        </w:tc>
        <w:tc>
          <w:tcPr>
            <w:tcW w:w="7980" w:type="dxa"/>
            <w:gridSpan w:val="4"/>
            <w:tcBorders>
              <w:top w:val="single" w:sz="4" w:space="0" w:color="auto"/>
              <w:left w:val="nil"/>
              <w:bottom w:val="single" w:sz="4" w:space="0" w:color="auto"/>
              <w:right w:val="single" w:sz="8" w:space="0" w:color="000000"/>
            </w:tcBorders>
            <w:shd w:val="clear" w:color="000000" w:fill="D6DCE4"/>
            <w:noWrap/>
            <w:vAlign w:val="bottom"/>
            <w:hideMark/>
          </w:tcPr>
          <w:p w14:paraId="18A39E8A" w14:textId="77777777" w:rsidR="00EA56B2" w:rsidRPr="00542A27" w:rsidRDefault="00EA56B2">
            <w:pPr>
              <w:rPr>
                <w:rFonts w:ascii="Arial" w:hAnsi="Arial" w:cs="Arial"/>
                <w:b/>
                <w:bCs/>
                <w:color w:val="000000"/>
                <w:sz w:val="18"/>
                <w:szCs w:val="18"/>
              </w:rPr>
            </w:pPr>
            <w:r w:rsidRPr="00542A27">
              <w:rPr>
                <w:rFonts w:ascii="Arial" w:hAnsi="Arial" w:cs="Arial"/>
                <w:b/>
                <w:bCs/>
                <w:color w:val="000000"/>
                <w:sz w:val="18"/>
                <w:szCs w:val="18"/>
              </w:rPr>
              <w:t xml:space="preserve">Άδεια οδήγησης οχήματος </w:t>
            </w:r>
          </w:p>
        </w:tc>
      </w:tr>
      <w:tr w:rsidR="00E0707D" w14:paraId="5776ADFE" w14:textId="77777777" w:rsidTr="007F2DB9">
        <w:trPr>
          <w:trHeight w:val="600"/>
          <w:jc w:val="center"/>
        </w:trPr>
        <w:tc>
          <w:tcPr>
            <w:tcW w:w="1000" w:type="dxa"/>
            <w:vMerge/>
            <w:tcBorders>
              <w:top w:val="nil"/>
              <w:left w:val="single" w:sz="8" w:space="0" w:color="auto"/>
              <w:bottom w:val="single" w:sz="4" w:space="0" w:color="auto"/>
              <w:right w:val="single" w:sz="4" w:space="0" w:color="auto"/>
            </w:tcBorders>
            <w:vAlign w:val="center"/>
            <w:hideMark/>
          </w:tcPr>
          <w:p w14:paraId="73B2DBB7" w14:textId="77777777" w:rsidR="00E0707D" w:rsidRDefault="00E0707D">
            <w:pPr>
              <w:rPr>
                <w:rFonts w:ascii="Calibri" w:hAnsi="Calibri" w:cs="Calibri"/>
                <w:color w:val="000000"/>
                <w:sz w:val="22"/>
                <w:szCs w:val="22"/>
              </w:rPr>
            </w:pPr>
          </w:p>
        </w:tc>
        <w:tc>
          <w:tcPr>
            <w:tcW w:w="4420" w:type="dxa"/>
            <w:gridSpan w:val="2"/>
            <w:tcBorders>
              <w:top w:val="single" w:sz="4" w:space="0" w:color="auto"/>
              <w:left w:val="nil"/>
              <w:bottom w:val="single" w:sz="4" w:space="0" w:color="auto"/>
              <w:right w:val="single" w:sz="4" w:space="0" w:color="auto"/>
            </w:tcBorders>
            <w:shd w:val="clear" w:color="auto" w:fill="auto"/>
            <w:vAlign w:val="bottom"/>
            <w:hideMark/>
          </w:tcPr>
          <w:p w14:paraId="11BC0325" w14:textId="77777777" w:rsidR="00E0707D" w:rsidRDefault="00E0707D" w:rsidP="000720E4">
            <w:pPr>
              <w:rPr>
                <w:rFonts w:ascii="Arial" w:hAnsi="Arial" w:cs="Arial"/>
                <w:color w:val="000000"/>
                <w:sz w:val="18"/>
                <w:szCs w:val="18"/>
              </w:rPr>
            </w:pPr>
            <w:r>
              <w:rPr>
                <w:rFonts w:ascii="Arial" w:hAnsi="Arial" w:cs="Arial"/>
                <w:color w:val="000000"/>
                <w:sz w:val="18"/>
                <w:szCs w:val="18"/>
              </w:rPr>
              <w:t>Δ</w:t>
            </w:r>
            <w:r w:rsidRPr="00542A27">
              <w:rPr>
                <w:rFonts w:ascii="Arial" w:hAnsi="Arial" w:cs="Arial"/>
                <w:color w:val="000000"/>
                <w:sz w:val="18"/>
                <w:szCs w:val="18"/>
              </w:rPr>
              <w:t>ιαθέτει</w:t>
            </w:r>
            <w:r>
              <w:rPr>
                <w:rFonts w:ascii="Arial" w:hAnsi="Arial" w:cs="Arial"/>
                <w:color w:val="000000"/>
                <w:sz w:val="18"/>
                <w:szCs w:val="18"/>
              </w:rPr>
              <w:t xml:space="preserve"> άδεια οδήγησης </w:t>
            </w:r>
            <w:r w:rsidRPr="00542A27">
              <w:rPr>
                <w:rFonts w:ascii="Arial" w:hAnsi="Arial" w:cs="Arial"/>
                <w:color w:val="000000"/>
                <w:sz w:val="18"/>
                <w:szCs w:val="18"/>
              </w:rPr>
              <w:t xml:space="preserve">για αυτόματο όχημα </w:t>
            </w:r>
            <w:r>
              <w:rPr>
                <w:rFonts w:ascii="Arial" w:hAnsi="Arial" w:cs="Arial"/>
                <w:color w:val="000000"/>
                <w:sz w:val="18"/>
                <w:szCs w:val="18"/>
              </w:rPr>
              <w:t>μόνο</w:t>
            </w:r>
          </w:p>
          <w:p w14:paraId="672E52F7" w14:textId="77777777" w:rsidR="00E0707D" w:rsidRDefault="00E0707D" w:rsidP="000720E4">
            <w:pPr>
              <w:rPr>
                <w:rFonts w:ascii="Arial" w:hAnsi="Arial" w:cs="Arial"/>
                <w:color w:val="000000"/>
                <w:sz w:val="18"/>
                <w:szCs w:val="18"/>
              </w:rPr>
            </w:pPr>
          </w:p>
          <w:p w14:paraId="2FA3FDEF" w14:textId="06B82D40" w:rsidR="00E0707D" w:rsidRPr="00542A27" w:rsidRDefault="00E0707D" w:rsidP="000720E4">
            <w:pPr>
              <w:rPr>
                <w:rFonts w:ascii="Arial" w:hAnsi="Arial" w:cs="Arial"/>
                <w:color w:val="000000"/>
                <w:sz w:val="18"/>
                <w:szCs w:val="18"/>
              </w:rPr>
            </w:pPr>
          </w:p>
        </w:tc>
        <w:tc>
          <w:tcPr>
            <w:tcW w:w="2420" w:type="dxa"/>
            <w:tcBorders>
              <w:top w:val="nil"/>
              <w:left w:val="nil"/>
              <w:bottom w:val="single" w:sz="4" w:space="0" w:color="auto"/>
              <w:right w:val="single" w:sz="4" w:space="0" w:color="auto"/>
            </w:tcBorders>
            <w:shd w:val="clear" w:color="auto" w:fill="auto"/>
            <w:vAlign w:val="center"/>
          </w:tcPr>
          <w:p w14:paraId="41517671" w14:textId="4C84DB9D" w:rsidR="00E0707D" w:rsidRPr="00542A27" w:rsidRDefault="00E0707D" w:rsidP="00E0707D">
            <w:pPr>
              <w:jc w:val="center"/>
              <w:rPr>
                <w:rFonts w:ascii="Arial" w:hAnsi="Arial" w:cs="Arial"/>
                <w:color w:val="000000"/>
                <w:sz w:val="18"/>
                <w:szCs w:val="18"/>
              </w:rPr>
            </w:pPr>
            <w:r>
              <w:rPr>
                <w:rFonts w:ascii="Arial" w:hAnsi="Arial" w:cs="Arial"/>
                <w:color w:val="000000"/>
                <w:sz w:val="18"/>
                <w:szCs w:val="18"/>
              </w:rPr>
              <w:t>0</w:t>
            </w:r>
          </w:p>
        </w:tc>
        <w:tc>
          <w:tcPr>
            <w:tcW w:w="1140" w:type="dxa"/>
            <w:vMerge w:val="restart"/>
            <w:tcBorders>
              <w:top w:val="nil"/>
              <w:left w:val="nil"/>
              <w:right w:val="single" w:sz="8" w:space="0" w:color="auto"/>
            </w:tcBorders>
            <w:shd w:val="clear" w:color="auto" w:fill="auto"/>
            <w:noWrap/>
            <w:vAlign w:val="center"/>
            <w:hideMark/>
          </w:tcPr>
          <w:p w14:paraId="6D39A4DD" w14:textId="1E56ABAD" w:rsidR="00E0707D" w:rsidRPr="00542A27" w:rsidRDefault="00E0707D" w:rsidP="00E0707D">
            <w:pPr>
              <w:jc w:val="center"/>
              <w:rPr>
                <w:rFonts w:ascii="Arial" w:hAnsi="Arial" w:cs="Arial"/>
                <w:color w:val="000000"/>
                <w:sz w:val="18"/>
                <w:szCs w:val="18"/>
              </w:rPr>
            </w:pPr>
            <w:r w:rsidRPr="00542A27">
              <w:rPr>
                <w:rFonts w:ascii="Arial" w:hAnsi="Arial" w:cs="Arial"/>
                <w:color w:val="000000"/>
                <w:sz w:val="18"/>
                <w:szCs w:val="18"/>
              </w:rPr>
              <w:t>0</w:t>
            </w:r>
            <w:r>
              <w:rPr>
                <w:rFonts w:ascii="Arial" w:hAnsi="Arial" w:cs="Arial"/>
                <w:color w:val="000000"/>
                <w:sz w:val="18"/>
                <w:szCs w:val="18"/>
              </w:rPr>
              <w:t>-</w:t>
            </w:r>
            <w:r w:rsidRPr="00542A27">
              <w:rPr>
                <w:rFonts w:ascii="Arial" w:hAnsi="Arial" w:cs="Arial"/>
                <w:color w:val="000000"/>
                <w:sz w:val="18"/>
                <w:szCs w:val="18"/>
              </w:rPr>
              <w:t>1</w:t>
            </w:r>
          </w:p>
        </w:tc>
      </w:tr>
      <w:tr w:rsidR="00E0707D" w14:paraId="7A7EFB7D" w14:textId="77777777" w:rsidTr="007F2DB9">
        <w:trPr>
          <w:trHeight w:val="600"/>
          <w:jc w:val="center"/>
        </w:trPr>
        <w:tc>
          <w:tcPr>
            <w:tcW w:w="1000" w:type="dxa"/>
            <w:vMerge/>
            <w:tcBorders>
              <w:top w:val="nil"/>
              <w:left w:val="single" w:sz="8" w:space="0" w:color="auto"/>
              <w:bottom w:val="single" w:sz="4" w:space="0" w:color="auto"/>
              <w:right w:val="single" w:sz="4" w:space="0" w:color="auto"/>
            </w:tcBorders>
            <w:vAlign w:val="center"/>
            <w:hideMark/>
          </w:tcPr>
          <w:p w14:paraId="7EFDBEEA" w14:textId="77777777" w:rsidR="00E0707D" w:rsidRDefault="00E0707D">
            <w:pPr>
              <w:rPr>
                <w:rFonts w:ascii="Calibri" w:hAnsi="Calibri" w:cs="Calibri"/>
                <w:color w:val="000000"/>
                <w:sz w:val="22"/>
                <w:szCs w:val="22"/>
              </w:rPr>
            </w:pPr>
          </w:p>
        </w:tc>
        <w:tc>
          <w:tcPr>
            <w:tcW w:w="4420" w:type="dxa"/>
            <w:gridSpan w:val="2"/>
            <w:tcBorders>
              <w:top w:val="single" w:sz="4" w:space="0" w:color="auto"/>
              <w:left w:val="nil"/>
              <w:bottom w:val="single" w:sz="4" w:space="0" w:color="auto"/>
              <w:right w:val="single" w:sz="4" w:space="0" w:color="auto"/>
            </w:tcBorders>
            <w:shd w:val="clear" w:color="auto" w:fill="auto"/>
            <w:vAlign w:val="bottom"/>
            <w:hideMark/>
          </w:tcPr>
          <w:p w14:paraId="01C60B96" w14:textId="77777777" w:rsidR="00E0707D" w:rsidRDefault="00E0707D">
            <w:pPr>
              <w:rPr>
                <w:rFonts w:ascii="Arial" w:hAnsi="Arial" w:cs="Arial"/>
                <w:color w:val="000000"/>
                <w:sz w:val="18"/>
                <w:szCs w:val="18"/>
              </w:rPr>
            </w:pPr>
            <w:r w:rsidRPr="00542A27">
              <w:rPr>
                <w:rFonts w:ascii="Arial" w:hAnsi="Arial" w:cs="Arial"/>
                <w:color w:val="000000"/>
                <w:sz w:val="18"/>
                <w:szCs w:val="18"/>
              </w:rPr>
              <w:t xml:space="preserve">Διαθέτει άδεια οδήγησης οχήματος με ταχύτητες </w:t>
            </w:r>
          </w:p>
          <w:p w14:paraId="4C4DE578" w14:textId="77777777" w:rsidR="00E0707D" w:rsidRDefault="00E0707D">
            <w:pPr>
              <w:rPr>
                <w:rFonts w:ascii="Arial" w:hAnsi="Arial" w:cs="Arial"/>
                <w:color w:val="000000"/>
                <w:sz w:val="18"/>
                <w:szCs w:val="18"/>
              </w:rPr>
            </w:pPr>
          </w:p>
          <w:p w14:paraId="67920872" w14:textId="77777777" w:rsidR="00E0707D" w:rsidRPr="00542A27" w:rsidRDefault="00E0707D">
            <w:pPr>
              <w:rPr>
                <w:rFonts w:ascii="Arial" w:hAnsi="Arial" w:cs="Arial"/>
                <w:color w:val="000000"/>
                <w:sz w:val="18"/>
                <w:szCs w:val="18"/>
              </w:rPr>
            </w:pPr>
          </w:p>
        </w:tc>
        <w:tc>
          <w:tcPr>
            <w:tcW w:w="2420" w:type="dxa"/>
            <w:tcBorders>
              <w:top w:val="nil"/>
              <w:left w:val="nil"/>
              <w:bottom w:val="single" w:sz="4" w:space="0" w:color="auto"/>
              <w:right w:val="single" w:sz="4" w:space="0" w:color="auto"/>
            </w:tcBorders>
            <w:shd w:val="clear" w:color="auto" w:fill="auto"/>
            <w:vAlign w:val="center"/>
          </w:tcPr>
          <w:p w14:paraId="685AFDEA" w14:textId="1FE9FEB6" w:rsidR="00E0707D" w:rsidRPr="00542A27" w:rsidRDefault="00E0707D" w:rsidP="00E0707D">
            <w:pPr>
              <w:jc w:val="center"/>
              <w:rPr>
                <w:rFonts w:ascii="Arial" w:hAnsi="Arial" w:cs="Arial"/>
                <w:color w:val="000000"/>
                <w:sz w:val="18"/>
                <w:szCs w:val="18"/>
              </w:rPr>
            </w:pPr>
            <w:r>
              <w:rPr>
                <w:rFonts w:ascii="Arial" w:hAnsi="Arial" w:cs="Arial"/>
                <w:color w:val="000000"/>
                <w:sz w:val="18"/>
                <w:szCs w:val="18"/>
              </w:rPr>
              <w:t>1</w:t>
            </w:r>
          </w:p>
        </w:tc>
        <w:tc>
          <w:tcPr>
            <w:tcW w:w="1140" w:type="dxa"/>
            <w:vMerge/>
            <w:tcBorders>
              <w:left w:val="nil"/>
              <w:bottom w:val="single" w:sz="4" w:space="0" w:color="auto"/>
              <w:right w:val="single" w:sz="8" w:space="0" w:color="auto"/>
            </w:tcBorders>
            <w:shd w:val="clear" w:color="auto" w:fill="auto"/>
            <w:noWrap/>
            <w:vAlign w:val="center"/>
            <w:hideMark/>
          </w:tcPr>
          <w:p w14:paraId="05CBE78F" w14:textId="0F9363E7" w:rsidR="00E0707D" w:rsidRPr="00542A27" w:rsidRDefault="00E0707D">
            <w:pPr>
              <w:jc w:val="center"/>
              <w:rPr>
                <w:rFonts w:ascii="Arial" w:hAnsi="Arial" w:cs="Arial"/>
                <w:color w:val="000000"/>
                <w:sz w:val="18"/>
                <w:szCs w:val="18"/>
              </w:rPr>
            </w:pPr>
          </w:p>
        </w:tc>
      </w:tr>
      <w:tr w:rsidR="00EA56B2" w14:paraId="6CD5D3FA" w14:textId="77777777" w:rsidTr="00632469">
        <w:trPr>
          <w:trHeight w:val="300"/>
          <w:jc w:val="center"/>
        </w:trPr>
        <w:tc>
          <w:tcPr>
            <w:tcW w:w="10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482E07F" w14:textId="1ABE7458" w:rsidR="00EA56B2" w:rsidRPr="004E32F6" w:rsidRDefault="004E32F6">
            <w:pPr>
              <w:jc w:val="center"/>
              <w:rPr>
                <w:rFonts w:ascii="Calibri" w:hAnsi="Calibri" w:cs="Calibri"/>
                <w:color w:val="000000"/>
                <w:sz w:val="22"/>
                <w:szCs w:val="22"/>
                <w:lang w:val="en-US"/>
              </w:rPr>
            </w:pPr>
            <w:r>
              <w:rPr>
                <w:rFonts w:ascii="Calibri" w:hAnsi="Calibri" w:cs="Calibri"/>
                <w:color w:val="000000"/>
                <w:sz w:val="22"/>
                <w:szCs w:val="22"/>
                <w:lang w:val="en-US"/>
              </w:rPr>
              <w:t>3</w:t>
            </w:r>
          </w:p>
        </w:tc>
        <w:tc>
          <w:tcPr>
            <w:tcW w:w="7980" w:type="dxa"/>
            <w:gridSpan w:val="4"/>
            <w:tcBorders>
              <w:top w:val="single" w:sz="4" w:space="0" w:color="auto"/>
              <w:left w:val="nil"/>
              <w:bottom w:val="single" w:sz="4" w:space="0" w:color="auto"/>
              <w:right w:val="single" w:sz="8" w:space="0" w:color="000000"/>
            </w:tcBorders>
            <w:shd w:val="clear" w:color="000000" w:fill="D6DCE4"/>
            <w:noWrap/>
            <w:vAlign w:val="bottom"/>
            <w:hideMark/>
          </w:tcPr>
          <w:p w14:paraId="5BEB4C2A" w14:textId="77777777" w:rsidR="00EA56B2" w:rsidRPr="00542A27" w:rsidRDefault="00EA56B2">
            <w:pPr>
              <w:rPr>
                <w:rFonts w:ascii="Arial" w:hAnsi="Arial" w:cs="Arial"/>
                <w:b/>
                <w:bCs/>
                <w:color w:val="000000"/>
                <w:sz w:val="18"/>
                <w:szCs w:val="18"/>
              </w:rPr>
            </w:pPr>
            <w:r w:rsidRPr="00542A27">
              <w:rPr>
                <w:rFonts w:ascii="Arial" w:hAnsi="Arial" w:cs="Arial"/>
                <w:b/>
                <w:bCs/>
                <w:color w:val="000000"/>
                <w:sz w:val="18"/>
                <w:szCs w:val="18"/>
              </w:rPr>
              <w:t>Προϋπηρεσία στον ΕΟΑΛ</w:t>
            </w:r>
          </w:p>
        </w:tc>
      </w:tr>
      <w:tr w:rsidR="00EA56B2" w14:paraId="7C4E91F9" w14:textId="77777777" w:rsidTr="00632469">
        <w:trPr>
          <w:trHeight w:val="300"/>
          <w:jc w:val="center"/>
        </w:trPr>
        <w:tc>
          <w:tcPr>
            <w:tcW w:w="1000" w:type="dxa"/>
            <w:vMerge/>
            <w:tcBorders>
              <w:top w:val="nil"/>
              <w:left w:val="single" w:sz="8" w:space="0" w:color="auto"/>
              <w:bottom w:val="single" w:sz="4" w:space="0" w:color="auto"/>
              <w:right w:val="single" w:sz="4" w:space="0" w:color="auto"/>
            </w:tcBorders>
            <w:vAlign w:val="center"/>
            <w:hideMark/>
          </w:tcPr>
          <w:p w14:paraId="62320D29" w14:textId="77777777" w:rsidR="00EA56B2" w:rsidRDefault="00EA56B2">
            <w:pPr>
              <w:rPr>
                <w:rFonts w:ascii="Calibri" w:hAnsi="Calibri" w:cs="Calibri"/>
                <w:color w:val="000000"/>
                <w:sz w:val="22"/>
                <w:szCs w:val="22"/>
              </w:rPr>
            </w:pP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2FDB1A" w14:textId="77777777" w:rsidR="00EA56B2" w:rsidRPr="00542A27" w:rsidRDefault="00EA56B2">
            <w:pPr>
              <w:rPr>
                <w:rFonts w:ascii="Arial" w:hAnsi="Arial" w:cs="Arial"/>
                <w:color w:val="000000"/>
                <w:sz w:val="18"/>
                <w:szCs w:val="18"/>
              </w:rPr>
            </w:pPr>
            <w:r w:rsidRPr="00542A27">
              <w:rPr>
                <w:rFonts w:ascii="Arial" w:hAnsi="Arial" w:cs="Arial"/>
                <w:color w:val="000000"/>
                <w:sz w:val="18"/>
                <w:szCs w:val="18"/>
              </w:rPr>
              <w:t xml:space="preserve">Χωρίς προϋπηρεσία </w:t>
            </w:r>
          </w:p>
        </w:tc>
        <w:tc>
          <w:tcPr>
            <w:tcW w:w="2420" w:type="dxa"/>
            <w:tcBorders>
              <w:top w:val="nil"/>
              <w:left w:val="nil"/>
              <w:bottom w:val="single" w:sz="4" w:space="0" w:color="auto"/>
              <w:right w:val="single" w:sz="4" w:space="0" w:color="auto"/>
            </w:tcBorders>
            <w:shd w:val="clear" w:color="auto" w:fill="auto"/>
            <w:noWrap/>
            <w:vAlign w:val="center"/>
            <w:hideMark/>
          </w:tcPr>
          <w:p w14:paraId="07F53BEE"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0</w:t>
            </w:r>
          </w:p>
        </w:tc>
        <w:tc>
          <w:tcPr>
            <w:tcW w:w="114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6608D7E0"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0-10</w:t>
            </w:r>
          </w:p>
        </w:tc>
      </w:tr>
      <w:tr w:rsidR="00EA56B2" w14:paraId="254A5C54" w14:textId="77777777" w:rsidTr="00632469">
        <w:trPr>
          <w:trHeight w:val="300"/>
          <w:jc w:val="center"/>
        </w:trPr>
        <w:tc>
          <w:tcPr>
            <w:tcW w:w="1000" w:type="dxa"/>
            <w:vMerge/>
            <w:tcBorders>
              <w:top w:val="nil"/>
              <w:left w:val="single" w:sz="8" w:space="0" w:color="auto"/>
              <w:bottom w:val="single" w:sz="4" w:space="0" w:color="auto"/>
              <w:right w:val="single" w:sz="4" w:space="0" w:color="auto"/>
            </w:tcBorders>
            <w:vAlign w:val="center"/>
            <w:hideMark/>
          </w:tcPr>
          <w:p w14:paraId="6D430959" w14:textId="77777777" w:rsidR="00EA56B2" w:rsidRDefault="00EA56B2">
            <w:pPr>
              <w:rPr>
                <w:rFonts w:ascii="Calibri" w:hAnsi="Calibri" w:cs="Calibri"/>
                <w:color w:val="000000"/>
                <w:sz w:val="22"/>
                <w:szCs w:val="22"/>
              </w:rPr>
            </w:pP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CA79F8" w14:textId="77777777" w:rsidR="00EA56B2" w:rsidRPr="00542A27" w:rsidRDefault="00EA56B2">
            <w:pPr>
              <w:rPr>
                <w:rFonts w:ascii="Arial" w:hAnsi="Arial" w:cs="Arial"/>
                <w:color w:val="000000"/>
                <w:sz w:val="18"/>
                <w:szCs w:val="18"/>
              </w:rPr>
            </w:pPr>
            <w:r w:rsidRPr="00542A27">
              <w:rPr>
                <w:rFonts w:ascii="Arial" w:hAnsi="Arial" w:cs="Arial"/>
                <w:color w:val="000000"/>
                <w:sz w:val="18"/>
                <w:szCs w:val="18"/>
              </w:rPr>
              <w:t>Προϋπηρεσία από 6 έως 8 μήνες</w:t>
            </w:r>
          </w:p>
        </w:tc>
        <w:tc>
          <w:tcPr>
            <w:tcW w:w="2420" w:type="dxa"/>
            <w:tcBorders>
              <w:top w:val="nil"/>
              <w:left w:val="nil"/>
              <w:bottom w:val="single" w:sz="4" w:space="0" w:color="auto"/>
              <w:right w:val="single" w:sz="4" w:space="0" w:color="auto"/>
            </w:tcBorders>
            <w:shd w:val="clear" w:color="auto" w:fill="auto"/>
            <w:noWrap/>
            <w:vAlign w:val="center"/>
            <w:hideMark/>
          </w:tcPr>
          <w:p w14:paraId="55B5E274"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4</w:t>
            </w:r>
          </w:p>
        </w:tc>
        <w:tc>
          <w:tcPr>
            <w:tcW w:w="1140" w:type="dxa"/>
            <w:vMerge/>
            <w:tcBorders>
              <w:top w:val="nil"/>
              <w:left w:val="single" w:sz="4" w:space="0" w:color="auto"/>
              <w:bottom w:val="single" w:sz="4" w:space="0" w:color="auto"/>
              <w:right w:val="single" w:sz="8" w:space="0" w:color="auto"/>
            </w:tcBorders>
            <w:vAlign w:val="center"/>
            <w:hideMark/>
          </w:tcPr>
          <w:p w14:paraId="3DBD614B" w14:textId="77777777" w:rsidR="00EA56B2" w:rsidRPr="00542A27" w:rsidRDefault="00EA56B2">
            <w:pPr>
              <w:rPr>
                <w:rFonts w:ascii="Arial" w:hAnsi="Arial" w:cs="Arial"/>
                <w:color w:val="000000"/>
                <w:sz w:val="18"/>
                <w:szCs w:val="18"/>
              </w:rPr>
            </w:pPr>
          </w:p>
        </w:tc>
      </w:tr>
      <w:tr w:rsidR="00EA56B2" w14:paraId="51D0B514" w14:textId="77777777" w:rsidTr="00632469">
        <w:trPr>
          <w:trHeight w:val="300"/>
          <w:jc w:val="center"/>
        </w:trPr>
        <w:tc>
          <w:tcPr>
            <w:tcW w:w="1000" w:type="dxa"/>
            <w:vMerge/>
            <w:tcBorders>
              <w:top w:val="nil"/>
              <w:left w:val="single" w:sz="8" w:space="0" w:color="auto"/>
              <w:bottom w:val="single" w:sz="4" w:space="0" w:color="auto"/>
              <w:right w:val="single" w:sz="4" w:space="0" w:color="auto"/>
            </w:tcBorders>
            <w:vAlign w:val="center"/>
            <w:hideMark/>
          </w:tcPr>
          <w:p w14:paraId="30C4D370" w14:textId="77777777" w:rsidR="00EA56B2" w:rsidRDefault="00EA56B2">
            <w:pPr>
              <w:rPr>
                <w:rFonts w:ascii="Calibri" w:hAnsi="Calibri" w:cs="Calibri"/>
                <w:color w:val="000000"/>
                <w:sz w:val="22"/>
                <w:szCs w:val="22"/>
              </w:rPr>
            </w:pP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F05020" w14:textId="77777777" w:rsidR="00EA56B2" w:rsidRPr="00542A27" w:rsidRDefault="00EA56B2">
            <w:pPr>
              <w:rPr>
                <w:rFonts w:ascii="Arial" w:hAnsi="Arial" w:cs="Arial"/>
                <w:color w:val="000000"/>
                <w:sz w:val="18"/>
                <w:szCs w:val="18"/>
              </w:rPr>
            </w:pPr>
            <w:r w:rsidRPr="00542A27">
              <w:rPr>
                <w:rFonts w:ascii="Arial" w:hAnsi="Arial" w:cs="Arial"/>
                <w:color w:val="000000"/>
                <w:sz w:val="18"/>
                <w:szCs w:val="18"/>
              </w:rPr>
              <w:t xml:space="preserve">Προϋπηρεσία από 8 έως 12 μήνες </w:t>
            </w:r>
          </w:p>
        </w:tc>
        <w:tc>
          <w:tcPr>
            <w:tcW w:w="2420" w:type="dxa"/>
            <w:tcBorders>
              <w:top w:val="nil"/>
              <w:left w:val="nil"/>
              <w:bottom w:val="single" w:sz="4" w:space="0" w:color="auto"/>
              <w:right w:val="single" w:sz="4" w:space="0" w:color="auto"/>
            </w:tcBorders>
            <w:shd w:val="clear" w:color="auto" w:fill="auto"/>
            <w:noWrap/>
            <w:vAlign w:val="center"/>
            <w:hideMark/>
          </w:tcPr>
          <w:p w14:paraId="633E8655"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6</w:t>
            </w:r>
          </w:p>
        </w:tc>
        <w:tc>
          <w:tcPr>
            <w:tcW w:w="1140" w:type="dxa"/>
            <w:vMerge/>
            <w:tcBorders>
              <w:top w:val="nil"/>
              <w:left w:val="single" w:sz="4" w:space="0" w:color="auto"/>
              <w:bottom w:val="single" w:sz="4" w:space="0" w:color="auto"/>
              <w:right w:val="single" w:sz="8" w:space="0" w:color="auto"/>
            </w:tcBorders>
            <w:vAlign w:val="center"/>
            <w:hideMark/>
          </w:tcPr>
          <w:p w14:paraId="70B4593F" w14:textId="77777777" w:rsidR="00EA56B2" w:rsidRPr="00542A27" w:rsidRDefault="00EA56B2">
            <w:pPr>
              <w:rPr>
                <w:rFonts w:ascii="Arial" w:hAnsi="Arial" w:cs="Arial"/>
                <w:color w:val="000000"/>
                <w:sz w:val="18"/>
                <w:szCs w:val="18"/>
              </w:rPr>
            </w:pPr>
          </w:p>
        </w:tc>
      </w:tr>
      <w:tr w:rsidR="00EA56B2" w14:paraId="3510E889" w14:textId="77777777" w:rsidTr="00632469">
        <w:trPr>
          <w:trHeight w:val="300"/>
          <w:jc w:val="center"/>
        </w:trPr>
        <w:tc>
          <w:tcPr>
            <w:tcW w:w="1000" w:type="dxa"/>
            <w:vMerge/>
            <w:tcBorders>
              <w:top w:val="nil"/>
              <w:left w:val="single" w:sz="8" w:space="0" w:color="auto"/>
              <w:bottom w:val="single" w:sz="4" w:space="0" w:color="auto"/>
              <w:right w:val="single" w:sz="4" w:space="0" w:color="auto"/>
            </w:tcBorders>
            <w:vAlign w:val="center"/>
            <w:hideMark/>
          </w:tcPr>
          <w:p w14:paraId="4EBFAF62" w14:textId="77777777" w:rsidR="00EA56B2" w:rsidRDefault="00EA56B2">
            <w:pPr>
              <w:rPr>
                <w:rFonts w:ascii="Calibri" w:hAnsi="Calibri" w:cs="Calibri"/>
                <w:color w:val="000000"/>
                <w:sz w:val="22"/>
                <w:szCs w:val="22"/>
              </w:rPr>
            </w:pP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B82AC1" w14:textId="77777777" w:rsidR="00EA56B2" w:rsidRPr="00542A27" w:rsidRDefault="00EA56B2">
            <w:pPr>
              <w:rPr>
                <w:rFonts w:ascii="Arial" w:hAnsi="Arial" w:cs="Arial"/>
                <w:color w:val="000000"/>
                <w:sz w:val="18"/>
                <w:szCs w:val="18"/>
              </w:rPr>
            </w:pPr>
            <w:r w:rsidRPr="00542A27">
              <w:rPr>
                <w:rFonts w:ascii="Arial" w:hAnsi="Arial" w:cs="Arial"/>
                <w:color w:val="000000"/>
                <w:sz w:val="18"/>
                <w:szCs w:val="18"/>
              </w:rPr>
              <w:t xml:space="preserve">Προϋπηρεσία από 12 έως 18 μήνες </w:t>
            </w:r>
          </w:p>
        </w:tc>
        <w:tc>
          <w:tcPr>
            <w:tcW w:w="2420" w:type="dxa"/>
            <w:tcBorders>
              <w:top w:val="nil"/>
              <w:left w:val="nil"/>
              <w:bottom w:val="single" w:sz="4" w:space="0" w:color="auto"/>
              <w:right w:val="single" w:sz="4" w:space="0" w:color="auto"/>
            </w:tcBorders>
            <w:shd w:val="clear" w:color="auto" w:fill="auto"/>
            <w:noWrap/>
            <w:vAlign w:val="center"/>
            <w:hideMark/>
          </w:tcPr>
          <w:p w14:paraId="764CF405"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8</w:t>
            </w:r>
          </w:p>
        </w:tc>
        <w:tc>
          <w:tcPr>
            <w:tcW w:w="1140" w:type="dxa"/>
            <w:vMerge/>
            <w:tcBorders>
              <w:top w:val="nil"/>
              <w:left w:val="single" w:sz="4" w:space="0" w:color="auto"/>
              <w:bottom w:val="single" w:sz="4" w:space="0" w:color="auto"/>
              <w:right w:val="single" w:sz="8" w:space="0" w:color="auto"/>
            </w:tcBorders>
            <w:vAlign w:val="center"/>
            <w:hideMark/>
          </w:tcPr>
          <w:p w14:paraId="013A4FB8" w14:textId="77777777" w:rsidR="00EA56B2" w:rsidRPr="00542A27" w:rsidRDefault="00EA56B2">
            <w:pPr>
              <w:rPr>
                <w:rFonts w:ascii="Arial" w:hAnsi="Arial" w:cs="Arial"/>
                <w:color w:val="000000"/>
                <w:sz w:val="18"/>
                <w:szCs w:val="18"/>
              </w:rPr>
            </w:pPr>
          </w:p>
        </w:tc>
      </w:tr>
      <w:tr w:rsidR="00EA56B2" w14:paraId="54D1BEF2" w14:textId="77777777" w:rsidTr="00632469">
        <w:trPr>
          <w:trHeight w:val="300"/>
          <w:jc w:val="center"/>
        </w:trPr>
        <w:tc>
          <w:tcPr>
            <w:tcW w:w="1000" w:type="dxa"/>
            <w:vMerge/>
            <w:tcBorders>
              <w:top w:val="nil"/>
              <w:left w:val="single" w:sz="8" w:space="0" w:color="auto"/>
              <w:bottom w:val="single" w:sz="4" w:space="0" w:color="auto"/>
              <w:right w:val="single" w:sz="4" w:space="0" w:color="auto"/>
            </w:tcBorders>
            <w:vAlign w:val="center"/>
            <w:hideMark/>
          </w:tcPr>
          <w:p w14:paraId="64B5AD6E" w14:textId="77777777" w:rsidR="00EA56B2" w:rsidRDefault="00EA56B2">
            <w:pPr>
              <w:rPr>
                <w:rFonts w:ascii="Calibri" w:hAnsi="Calibri" w:cs="Calibri"/>
                <w:color w:val="000000"/>
                <w:sz w:val="22"/>
                <w:szCs w:val="22"/>
              </w:rPr>
            </w:pP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CB3C40" w14:textId="77777777" w:rsidR="00EA56B2" w:rsidRPr="00542A27" w:rsidRDefault="00EA56B2">
            <w:pPr>
              <w:rPr>
                <w:rFonts w:ascii="Arial" w:hAnsi="Arial" w:cs="Arial"/>
                <w:color w:val="000000"/>
                <w:sz w:val="18"/>
                <w:szCs w:val="18"/>
              </w:rPr>
            </w:pPr>
            <w:r w:rsidRPr="00542A27">
              <w:rPr>
                <w:rFonts w:ascii="Arial" w:hAnsi="Arial" w:cs="Arial"/>
                <w:color w:val="000000"/>
                <w:sz w:val="18"/>
                <w:szCs w:val="18"/>
              </w:rPr>
              <w:t xml:space="preserve">Προϋπηρεσία από 18 έως 24 μήνες </w:t>
            </w:r>
          </w:p>
        </w:tc>
        <w:tc>
          <w:tcPr>
            <w:tcW w:w="2420" w:type="dxa"/>
            <w:tcBorders>
              <w:top w:val="nil"/>
              <w:left w:val="nil"/>
              <w:bottom w:val="single" w:sz="4" w:space="0" w:color="auto"/>
              <w:right w:val="single" w:sz="4" w:space="0" w:color="auto"/>
            </w:tcBorders>
            <w:shd w:val="clear" w:color="auto" w:fill="auto"/>
            <w:noWrap/>
            <w:vAlign w:val="center"/>
            <w:hideMark/>
          </w:tcPr>
          <w:p w14:paraId="17D338F9"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10</w:t>
            </w:r>
          </w:p>
        </w:tc>
        <w:tc>
          <w:tcPr>
            <w:tcW w:w="1140" w:type="dxa"/>
            <w:vMerge/>
            <w:tcBorders>
              <w:top w:val="nil"/>
              <w:left w:val="single" w:sz="4" w:space="0" w:color="auto"/>
              <w:bottom w:val="single" w:sz="4" w:space="0" w:color="auto"/>
              <w:right w:val="single" w:sz="8" w:space="0" w:color="auto"/>
            </w:tcBorders>
            <w:vAlign w:val="center"/>
            <w:hideMark/>
          </w:tcPr>
          <w:p w14:paraId="1D3D5425" w14:textId="77777777" w:rsidR="00EA56B2" w:rsidRPr="00542A27" w:rsidRDefault="00EA56B2">
            <w:pPr>
              <w:rPr>
                <w:rFonts w:ascii="Arial" w:hAnsi="Arial" w:cs="Arial"/>
                <w:color w:val="000000"/>
                <w:sz w:val="18"/>
                <w:szCs w:val="18"/>
              </w:rPr>
            </w:pPr>
          </w:p>
        </w:tc>
      </w:tr>
      <w:tr w:rsidR="00EA56B2" w14:paraId="5B720771" w14:textId="77777777" w:rsidTr="00632469">
        <w:trPr>
          <w:trHeight w:val="300"/>
          <w:jc w:val="center"/>
        </w:trPr>
        <w:tc>
          <w:tcPr>
            <w:tcW w:w="10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D9729E7" w14:textId="7389A4E4" w:rsidR="00EA56B2" w:rsidRPr="004E32F6" w:rsidRDefault="004E32F6">
            <w:pPr>
              <w:jc w:val="center"/>
              <w:rPr>
                <w:rFonts w:ascii="Calibri" w:hAnsi="Calibri" w:cs="Calibri"/>
                <w:color w:val="000000"/>
                <w:sz w:val="22"/>
                <w:szCs w:val="22"/>
                <w:lang w:val="en-US"/>
              </w:rPr>
            </w:pPr>
            <w:r>
              <w:rPr>
                <w:rFonts w:ascii="Calibri" w:hAnsi="Calibri" w:cs="Calibri"/>
                <w:color w:val="000000"/>
                <w:sz w:val="22"/>
                <w:szCs w:val="22"/>
                <w:lang w:val="en-US"/>
              </w:rPr>
              <w:t>4</w:t>
            </w:r>
          </w:p>
        </w:tc>
        <w:tc>
          <w:tcPr>
            <w:tcW w:w="7980" w:type="dxa"/>
            <w:gridSpan w:val="4"/>
            <w:tcBorders>
              <w:top w:val="single" w:sz="4" w:space="0" w:color="auto"/>
              <w:left w:val="nil"/>
              <w:bottom w:val="single" w:sz="4" w:space="0" w:color="auto"/>
              <w:right w:val="single" w:sz="8" w:space="0" w:color="000000"/>
            </w:tcBorders>
            <w:shd w:val="clear" w:color="000000" w:fill="D6DCE4"/>
            <w:noWrap/>
            <w:vAlign w:val="bottom"/>
            <w:hideMark/>
          </w:tcPr>
          <w:p w14:paraId="7B2F2A2D" w14:textId="6C5D9AA7" w:rsidR="00EA56B2" w:rsidRPr="00542A27" w:rsidRDefault="00EA56B2">
            <w:pPr>
              <w:rPr>
                <w:rFonts w:ascii="Arial" w:hAnsi="Arial" w:cs="Arial"/>
                <w:b/>
                <w:bCs/>
                <w:color w:val="000000"/>
                <w:sz w:val="18"/>
                <w:szCs w:val="18"/>
              </w:rPr>
            </w:pPr>
            <w:r w:rsidRPr="00542A27">
              <w:rPr>
                <w:rFonts w:ascii="Arial" w:hAnsi="Arial" w:cs="Arial"/>
                <w:b/>
                <w:bCs/>
                <w:color w:val="000000"/>
                <w:sz w:val="18"/>
                <w:szCs w:val="18"/>
              </w:rPr>
              <w:t xml:space="preserve">Άλλη προϋπηρεσία </w:t>
            </w:r>
            <w:r w:rsidR="00C15A7B">
              <w:rPr>
                <w:rFonts w:ascii="Arial" w:hAnsi="Arial" w:cs="Arial"/>
                <w:b/>
                <w:bCs/>
                <w:color w:val="000000"/>
                <w:sz w:val="18"/>
                <w:szCs w:val="18"/>
              </w:rPr>
              <w:t>(σχετική με τα καθήκοντα της θέσης)</w:t>
            </w:r>
          </w:p>
        </w:tc>
      </w:tr>
      <w:tr w:rsidR="00EA56B2" w14:paraId="7684E64C" w14:textId="77777777" w:rsidTr="00632469">
        <w:trPr>
          <w:trHeight w:val="300"/>
          <w:jc w:val="center"/>
        </w:trPr>
        <w:tc>
          <w:tcPr>
            <w:tcW w:w="1000" w:type="dxa"/>
            <w:vMerge/>
            <w:tcBorders>
              <w:top w:val="nil"/>
              <w:left w:val="single" w:sz="8" w:space="0" w:color="auto"/>
              <w:bottom w:val="single" w:sz="8" w:space="0" w:color="000000"/>
              <w:right w:val="single" w:sz="4" w:space="0" w:color="auto"/>
            </w:tcBorders>
            <w:vAlign w:val="center"/>
            <w:hideMark/>
          </w:tcPr>
          <w:p w14:paraId="40946712" w14:textId="77777777" w:rsidR="00EA56B2" w:rsidRDefault="00EA56B2">
            <w:pPr>
              <w:rPr>
                <w:rFonts w:ascii="Calibri" w:hAnsi="Calibri" w:cs="Calibri"/>
                <w:color w:val="000000"/>
                <w:sz w:val="22"/>
                <w:szCs w:val="22"/>
              </w:rPr>
            </w:pP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430265" w14:textId="77777777" w:rsidR="00EA56B2" w:rsidRPr="00542A27" w:rsidRDefault="00EA56B2">
            <w:pPr>
              <w:rPr>
                <w:rFonts w:ascii="Arial" w:hAnsi="Arial" w:cs="Arial"/>
                <w:color w:val="000000"/>
                <w:sz w:val="18"/>
                <w:szCs w:val="18"/>
              </w:rPr>
            </w:pPr>
            <w:r w:rsidRPr="00542A27">
              <w:rPr>
                <w:rFonts w:ascii="Arial" w:hAnsi="Arial" w:cs="Arial"/>
                <w:color w:val="000000"/>
                <w:sz w:val="18"/>
                <w:szCs w:val="18"/>
              </w:rPr>
              <w:t xml:space="preserve">3 έτη έως 5 έτη </w:t>
            </w:r>
          </w:p>
        </w:tc>
        <w:tc>
          <w:tcPr>
            <w:tcW w:w="2420" w:type="dxa"/>
            <w:tcBorders>
              <w:top w:val="nil"/>
              <w:left w:val="nil"/>
              <w:bottom w:val="single" w:sz="4" w:space="0" w:color="auto"/>
              <w:right w:val="single" w:sz="4" w:space="0" w:color="auto"/>
            </w:tcBorders>
            <w:shd w:val="clear" w:color="auto" w:fill="auto"/>
            <w:noWrap/>
            <w:vAlign w:val="center"/>
            <w:hideMark/>
          </w:tcPr>
          <w:p w14:paraId="5DBFA2E6"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2</w:t>
            </w:r>
          </w:p>
        </w:tc>
        <w:tc>
          <w:tcPr>
            <w:tcW w:w="1140" w:type="dxa"/>
            <w:vMerge w:val="restart"/>
            <w:tcBorders>
              <w:top w:val="nil"/>
              <w:left w:val="single" w:sz="4" w:space="0" w:color="auto"/>
              <w:bottom w:val="nil"/>
              <w:right w:val="single" w:sz="8" w:space="0" w:color="auto"/>
            </w:tcBorders>
            <w:shd w:val="clear" w:color="auto" w:fill="auto"/>
            <w:noWrap/>
            <w:vAlign w:val="center"/>
            <w:hideMark/>
          </w:tcPr>
          <w:p w14:paraId="1BD932F7"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2-6</w:t>
            </w:r>
          </w:p>
        </w:tc>
      </w:tr>
      <w:tr w:rsidR="00EA56B2" w14:paraId="748BC530" w14:textId="77777777" w:rsidTr="00632469">
        <w:trPr>
          <w:trHeight w:val="300"/>
          <w:jc w:val="center"/>
        </w:trPr>
        <w:tc>
          <w:tcPr>
            <w:tcW w:w="1000" w:type="dxa"/>
            <w:vMerge/>
            <w:tcBorders>
              <w:top w:val="nil"/>
              <w:left w:val="single" w:sz="8" w:space="0" w:color="auto"/>
              <w:bottom w:val="single" w:sz="8" w:space="0" w:color="000000"/>
              <w:right w:val="single" w:sz="4" w:space="0" w:color="auto"/>
            </w:tcBorders>
            <w:vAlign w:val="center"/>
            <w:hideMark/>
          </w:tcPr>
          <w:p w14:paraId="6383F721" w14:textId="77777777" w:rsidR="00EA56B2" w:rsidRDefault="00EA56B2">
            <w:pPr>
              <w:rPr>
                <w:rFonts w:ascii="Calibri" w:hAnsi="Calibri" w:cs="Calibri"/>
                <w:color w:val="000000"/>
                <w:sz w:val="22"/>
                <w:szCs w:val="22"/>
              </w:rPr>
            </w:pP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ACA133" w14:textId="77777777" w:rsidR="00EA56B2" w:rsidRPr="00542A27" w:rsidRDefault="00EA56B2">
            <w:pPr>
              <w:rPr>
                <w:rFonts w:ascii="Arial" w:hAnsi="Arial" w:cs="Arial"/>
                <w:color w:val="000000"/>
                <w:sz w:val="18"/>
                <w:szCs w:val="18"/>
              </w:rPr>
            </w:pPr>
            <w:r w:rsidRPr="00542A27">
              <w:rPr>
                <w:rFonts w:ascii="Arial" w:hAnsi="Arial" w:cs="Arial"/>
                <w:color w:val="000000"/>
                <w:sz w:val="18"/>
                <w:szCs w:val="18"/>
              </w:rPr>
              <w:t xml:space="preserve">5 έτη έως 10 έτη </w:t>
            </w:r>
          </w:p>
        </w:tc>
        <w:tc>
          <w:tcPr>
            <w:tcW w:w="2420" w:type="dxa"/>
            <w:tcBorders>
              <w:top w:val="nil"/>
              <w:left w:val="nil"/>
              <w:bottom w:val="single" w:sz="4" w:space="0" w:color="auto"/>
              <w:right w:val="single" w:sz="4" w:space="0" w:color="auto"/>
            </w:tcBorders>
            <w:shd w:val="clear" w:color="auto" w:fill="auto"/>
            <w:noWrap/>
            <w:vAlign w:val="center"/>
            <w:hideMark/>
          </w:tcPr>
          <w:p w14:paraId="71B11729"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4</w:t>
            </w:r>
          </w:p>
        </w:tc>
        <w:tc>
          <w:tcPr>
            <w:tcW w:w="1140" w:type="dxa"/>
            <w:vMerge/>
            <w:tcBorders>
              <w:top w:val="nil"/>
              <w:left w:val="single" w:sz="4" w:space="0" w:color="auto"/>
              <w:bottom w:val="nil"/>
              <w:right w:val="single" w:sz="8" w:space="0" w:color="auto"/>
            </w:tcBorders>
            <w:vAlign w:val="center"/>
            <w:hideMark/>
          </w:tcPr>
          <w:p w14:paraId="31D286D7" w14:textId="77777777" w:rsidR="00EA56B2" w:rsidRPr="00542A27" w:rsidRDefault="00EA56B2">
            <w:pPr>
              <w:rPr>
                <w:rFonts w:ascii="Arial" w:hAnsi="Arial" w:cs="Arial"/>
                <w:color w:val="000000"/>
                <w:sz w:val="18"/>
                <w:szCs w:val="18"/>
              </w:rPr>
            </w:pPr>
          </w:p>
        </w:tc>
      </w:tr>
      <w:tr w:rsidR="00EA56B2" w14:paraId="1824AB7F" w14:textId="77777777" w:rsidTr="00632469">
        <w:trPr>
          <w:trHeight w:val="315"/>
          <w:jc w:val="center"/>
        </w:trPr>
        <w:tc>
          <w:tcPr>
            <w:tcW w:w="1000" w:type="dxa"/>
            <w:vMerge/>
            <w:tcBorders>
              <w:top w:val="nil"/>
              <w:left w:val="single" w:sz="8" w:space="0" w:color="auto"/>
              <w:bottom w:val="single" w:sz="8" w:space="0" w:color="000000"/>
              <w:right w:val="single" w:sz="4" w:space="0" w:color="auto"/>
            </w:tcBorders>
            <w:vAlign w:val="center"/>
            <w:hideMark/>
          </w:tcPr>
          <w:p w14:paraId="3118AF89" w14:textId="77777777" w:rsidR="00EA56B2" w:rsidRDefault="00EA56B2">
            <w:pPr>
              <w:rPr>
                <w:rFonts w:ascii="Calibri" w:hAnsi="Calibri" w:cs="Calibri"/>
                <w:color w:val="000000"/>
                <w:sz w:val="22"/>
                <w:szCs w:val="22"/>
              </w:rPr>
            </w:pPr>
          </w:p>
        </w:tc>
        <w:tc>
          <w:tcPr>
            <w:tcW w:w="4420" w:type="dxa"/>
            <w:gridSpan w:val="2"/>
            <w:tcBorders>
              <w:top w:val="single" w:sz="4" w:space="0" w:color="auto"/>
              <w:left w:val="nil"/>
              <w:bottom w:val="single" w:sz="8" w:space="0" w:color="auto"/>
              <w:right w:val="single" w:sz="4" w:space="0" w:color="auto"/>
            </w:tcBorders>
            <w:shd w:val="clear" w:color="auto" w:fill="auto"/>
            <w:noWrap/>
            <w:vAlign w:val="bottom"/>
            <w:hideMark/>
          </w:tcPr>
          <w:p w14:paraId="1B12E03B" w14:textId="77777777" w:rsidR="00EA56B2" w:rsidRPr="00542A27" w:rsidRDefault="00EA56B2">
            <w:pPr>
              <w:rPr>
                <w:rFonts w:ascii="Arial" w:hAnsi="Arial" w:cs="Arial"/>
                <w:color w:val="000000"/>
                <w:sz w:val="18"/>
                <w:szCs w:val="18"/>
              </w:rPr>
            </w:pPr>
            <w:r w:rsidRPr="00542A27">
              <w:rPr>
                <w:rFonts w:ascii="Arial" w:hAnsi="Arial" w:cs="Arial"/>
                <w:color w:val="000000"/>
                <w:sz w:val="18"/>
                <w:szCs w:val="18"/>
              </w:rPr>
              <w:t xml:space="preserve">10 έτη και άνω </w:t>
            </w:r>
          </w:p>
        </w:tc>
        <w:tc>
          <w:tcPr>
            <w:tcW w:w="2420" w:type="dxa"/>
            <w:tcBorders>
              <w:top w:val="nil"/>
              <w:left w:val="nil"/>
              <w:bottom w:val="single" w:sz="8" w:space="0" w:color="auto"/>
              <w:right w:val="single" w:sz="4" w:space="0" w:color="auto"/>
            </w:tcBorders>
            <w:shd w:val="clear" w:color="auto" w:fill="auto"/>
            <w:noWrap/>
            <w:vAlign w:val="center"/>
            <w:hideMark/>
          </w:tcPr>
          <w:p w14:paraId="3E30F985"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6</w:t>
            </w:r>
          </w:p>
        </w:tc>
        <w:tc>
          <w:tcPr>
            <w:tcW w:w="1140" w:type="dxa"/>
            <w:vMerge/>
            <w:tcBorders>
              <w:top w:val="nil"/>
              <w:left w:val="single" w:sz="4" w:space="0" w:color="auto"/>
              <w:bottom w:val="nil"/>
              <w:right w:val="single" w:sz="8" w:space="0" w:color="auto"/>
            </w:tcBorders>
            <w:vAlign w:val="center"/>
            <w:hideMark/>
          </w:tcPr>
          <w:p w14:paraId="77E14518" w14:textId="77777777" w:rsidR="00EA56B2" w:rsidRPr="00542A27" w:rsidRDefault="00EA56B2">
            <w:pPr>
              <w:rPr>
                <w:rFonts w:ascii="Arial" w:hAnsi="Arial" w:cs="Arial"/>
                <w:color w:val="000000"/>
                <w:sz w:val="18"/>
                <w:szCs w:val="18"/>
              </w:rPr>
            </w:pPr>
          </w:p>
        </w:tc>
      </w:tr>
      <w:tr w:rsidR="00EA56B2" w14:paraId="76338761" w14:textId="77777777" w:rsidTr="00632469">
        <w:trPr>
          <w:trHeight w:val="570"/>
          <w:jc w:val="center"/>
        </w:trPr>
        <w:tc>
          <w:tcPr>
            <w:tcW w:w="1000" w:type="dxa"/>
            <w:tcBorders>
              <w:top w:val="nil"/>
              <w:left w:val="single" w:sz="8" w:space="0" w:color="auto"/>
              <w:bottom w:val="single" w:sz="8" w:space="0" w:color="auto"/>
              <w:right w:val="single" w:sz="4" w:space="0" w:color="auto"/>
            </w:tcBorders>
            <w:shd w:val="clear" w:color="auto" w:fill="auto"/>
            <w:noWrap/>
            <w:vAlign w:val="center"/>
            <w:hideMark/>
          </w:tcPr>
          <w:p w14:paraId="77AE5127" w14:textId="20BF00D0" w:rsidR="00EA56B2" w:rsidRDefault="00EA56B2">
            <w:pPr>
              <w:jc w:val="center"/>
              <w:rPr>
                <w:rFonts w:ascii="Calibri" w:hAnsi="Calibri" w:cs="Calibri"/>
                <w:b/>
                <w:bCs/>
                <w:color w:val="000000"/>
                <w:sz w:val="22"/>
                <w:szCs w:val="22"/>
              </w:rPr>
            </w:pPr>
            <w:r>
              <w:rPr>
                <w:rFonts w:ascii="Calibri" w:hAnsi="Calibri" w:cs="Calibri"/>
                <w:b/>
                <w:bCs/>
                <w:color w:val="000000"/>
                <w:sz w:val="22"/>
                <w:szCs w:val="22"/>
              </w:rPr>
              <w:t xml:space="preserve">ΜΕΡΟΣ </w:t>
            </w:r>
            <w:r w:rsidR="00542A27">
              <w:rPr>
                <w:rFonts w:ascii="Calibri" w:hAnsi="Calibri" w:cs="Calibri"/>
                <w:b/>
                <w:bCs/>
                <w:color w:val="000000"/>
                <w:sz w:val="22"/>
                <w:szCs w:val="22"/>
              </w:rPr>
              <w:t>Β</w:t>
            </w:r>
          </w:p>
        </w:tc>
        <w:tc>
          <w:tcPr>
            <w:tcW w:w="6840" w:type="dxa"/>
            <w:gridSpan w:val="3"/>
            <w:tcBorders>
              <w:top w:val="single" w:sz="8" w:space="0" w:color="auto"/>
              <w:left w:val="nil"/>
              <w:bottom w:val="single" w:sz="8" w:space="0" w:color="auto"/>
              <w:right w:val="single" w:sz="4" w:space="0" w:color="auto"/>
            </w:tcBorders>
            <w:shd w:val="clear" w:color="000000" w:fill="D6DCE4"/>
            <w:noWrap/>
            <w:vAlign w:val="center"/>
            <w:hideMark/>
          </w:tcPr>
          <w:p w14:paraId="756C4D9C" w14:textId="18D9C5A1" w:rsidR="00EA56B2" w:rsidRPr="00175897" w:rsidRDefault="00EA56B2">
            <w:pPr>
              <w:rPr>
                <w:rFonts w:ascii="Arial" w:hAnsi="Arial" w:cs="Arial"/>
                <w:b/>
                <w:bCs/>
                <w:color w:val="000000"/>
                <w:sz w:val="18"/>
                <w:szCs w:val="18"/>
                <w:lang w:val="en-US"/>
              </w:rPr>
            </w:pPr>
            <w:r w:rsidRPr="00542A27">
              <w:rPr>
                <w:rFonts w:ascii="Arial" w:hAnsi="Arial" w:cs="Arial"/>
                <w:b/>
                <w:bCs/>
                <w:color w:val="000000"/>
                <w:sz w:val="18"/>
                <w:szCs w:val="18"/>
              </w:rPr>
              <w:t xml:space="preserve">Προφορική </w:t>
            </w:r>
            <w:r w:rsidR="00296CE4" w:rsidRPr="00542A27">
              <w:rPr>
                <w:rFonts w:ascii="Arial" w:hAnsi="Arial" w:cs="Arial"/>
                <w:b/>
                <w:bCs/>
                <w:color w:val="000000"/>
                <w:sz w:val="18"/>
                <w:szCs w:val="18"/>
              </w:rPr>
              <w:t>συνέντευξη</w:t>
            </w:r>
            <w:r w:rsidRPr="00542A27">
              <w:rPr>
                <w:rFonts w:ascii="Arial" w:hAnsi="Arial" w:cs="Arial"/>
                <w:b/>
                <w:bCs/>
                <w:color w:val="000000"/>
                <w:sz w:val="18"/>
                <w:szCs w:val="18"/>
              </w:rPr>
              <w:t xml:space="preserve"> </w:t>
            </w:r>
          </w:p>
        </w:tc>
        <w:tc>
          <w:tcPr>
            <w:tcW w:w="1140" w:type="dxa"/>
            <w:tcBorders>
              <w:top w:val="nil"/>
              <w:left w:val="nil"/>
              <w:bottom w:val="single" w:sz="8" w:space="0" w:color="auto"/>
              <w:right w:val="single" w:sz="8" w:space="0" w:color="auto"/>
            </w:tcBorders>
            <w:shd w:val="clear" w:color="auto" w:fill="auto"/>
            <w:noWrap/>
            <w:vAlign w:val="center"/>
            <w:hideMark/>
          </w:tcPr>
          <w:p w14:paraId="56EA5108" w14:textId="77777777" w:rsidR="00EA56B2" w:rsidRPr="00542A27" w:rsidRDefault="00EA56B2">
            <w:pPr>
              <w:jc w:val="center"/>
              <w:rPr>
                <w:rFonts w:ascii="Arial" w:hAnsi="Arial" w:cs="Arial"/>
                <w:color w:val="000000"/>
                <w:sz w:val="18"/>
                <w:szCs w:val="18"/>
              </w:rPr>
            </w:pPr>
            <w:r w:rsidRPr="00542A27">
              <w:rPr>
                <w:rFonts w:ascii="Arial" w:hAnsi="Arial" w:cs="Arial"/>
                <w:color w:val="000000"/>
                <w:sz w:val="18"/>
                <w:szCs w:val="18"/>
              </w:rPr>
              <w:t>0-10</w:t>
            </w:r>
          </w:p>
        </w:tc>
      </w:tr>
    </w:tbl>
    <w:p w14:paraId="7AAB208B" w14:textId="5C43085E" w:rsidR="00595C33" w:rsidRPr="00AE004F" w:rsidRDefault="00595C33" w:rsidP="00C93AF1">
      <w:pPr>
        <w:pStyle w:val="Heading1"/>
      </w:pPr>
      <w:r w:rsidRPr="00AE004F">
        <w:t>ΥΠΟΒΟΛΗ ΑΙΤΗΣΕΩΝ</w:t>
      </w:r>
    </w:p>
    <w:p w14:paraId="14EFFE6C" w14:textId="0A35F2EB" w:rsidR="00595C33" w:rsidRPr="00AE004F" w:rsidRDefault="00595C33" w:rsidP="001B034D">
      <w:pPr>
        <w:pStyle w:val="NoSpacing"/>
        <w:numPr>
          <w:ilvl w:val="0"/>
          <w:numId w:val="29"/>
        </w:numPr>
        <w:spacing w:before="120"/>
        <w:ind w:left="426" w:hanging="426"/>
        <w:jc w:val="both"/>
        <w:rPr>
          <w:rStyle w:val="Emphasis"/>
          <w:rFonts w:cs="Arial"/>
          <w:sz w:val="18"/>
          <w:szCs w:val="18"/>
        </w:rPr>
      </w:pPr>
      <w:r w:rsidRPr="00AE004F">
        <w:rPr>
          <w:rFonts w:cs="Arial"/>
          <w:sz w:val="18"/>
          <w:szCs w:val="18"/>
        </w:rPr>
        <w:t>Οι ενδιαφερόμενοι θα πρέπει απαραίτητα να συμπληρώσουν</w:t>
      </w:r>
      <w:r w:rsidR="00723B4A" w:rsidRPr="00723B4A">
        <w:rPr>
          <w:rFonts w:cs="Arial"/>
          <w:sz w:val="18"/>
          <w:szCs w:val="18"/>
        </w:rPr>
        <w:t xml:space="preserve"> </w:t>
      </w:r>
      <w:r w:rsidR="00723B4A" w:rsidRPr="00AE004F">
        <w:rPr>
          <w:rFonts w:cs="Arial"/>
          <w:sz w:val="18"/>
          <w:szCs w:val="18"/>
        </w:rPr>
        <w:t>ιδιοχείρως</w:t>
      </w:r>
      <w:r w:rsidR="00723B4A">
        <w:rPr>
          <w:rFonts w:cs="Arial"/>
          <w:sz w:val="18"/>
          <w:szCs w:val="18"/>
        </w:rPr>
        <w:t xml:space="preserve"> </w:t>
      </w:r>
      <w:r w:rsidRPr="00AE004F">
        <w:rPr>
          <w:rFonts w:cs="Arial"/>
          <w:sz w:val="18"/>
          <w:szCs w:val="18"/>
        </w:rPr>
        <w:t>αίτηση για πρόσληψη</w:t>
      </w:r>
      <w:r w:rsidR="00723B4A">
        <w:rPr>
          <w:rFonts w:cs="Arial"/>
          <w:sz w:val="18"/>
          <w:szCs w:val="18"/>
        </w:rPr>
        <w:t xml:space="preserve"> </w:t>
      </w:r>
      <w:r w:rsidRPr="00AE004F">
        <w:rPr>
          <w:rFonts w:cs="Arial"/>
          <w:sz w:val="18"/>
          <w:szCs w:val="18"/>
        </w:rPr>
        <w:t>στο έντυπο</w:t>
      </w:r>
      <w:r w:rsidR="007D2376" w:rsidRPr="00AE004F">
        <w:rPr>
          <w:rFonts w:cs="Arial"/>
          <w:sz w:val="18"/>
          <w:szCs w:val="18"/>
        </w:rPr>
        <w:t xml:space="preserve"> </w:t>
      </w:r>
      <w:r w:rsidRPr="00AE004F">
        <w:rPr>
          <w:rFonts w:cs="Arial"/>
          <w:sz w:val="18"/>
          <w:szCs w:val="18"/>
        </w:rPr>
        <w:t>- ΑΙΤΗΣΗ ΓΙΑ ΠΡΟΣΛΗΨΗ ΩΡΟΜΙΣΘΙΟΥ ΕΡΓΑΤΙΚΟΥ ΠΡΟΣΩΠΙΚΟΥ</w:t>
      </w:r>
      <w:r w:rsidR="007D2376" w:rsidRPr="00AE004F">
        <w:rPr>
          <w:rFonts w:cs="Arial"/>
          <w:sz w:val="18"/>
          <w:szCs w:val="18"/>
        </w:rPr>
        <w:t xml:space="preserve"> </w:t>
      </w:r>
      <w:r w:rsidRPr="00AE004F">
        <w:rPr>
          <w:rFonts w:cs="Arial"/>
          <w:sz w:val="18"/>
          <w:szCs w:val="18"/>
        </w:rPr>
        <w:t xml:space="preserve">-  του </w:t>
      </w:r>
      <w:r w:rsidR="00AE004F" w:rsidRPr="00AE004F">
        <w:rPr>
          <w:rFonts w:cs="Arial"/>
          <w:sz w:val="18"/>
          <w:szCs w:val="18"/>
        </w:rPr>
        <w:t>Οργανισμού</w:t>
      </w:r>
      <w:r w:rsidRPr="00AE004F">
        <w:rPr>
          <w:rFonts w:cs="Arial"/>
          <w:sz w:val="18"/>
          <w:szCs w:val="18"/>
        </w:rPr>
        <w:t xml:space="preserve">, που είναι διαθέσιμο στην ιστοσελίδα του </w:t>
      </w:r>
      <w:r w:rsidR="00D722C0" w:rsidRPr="00AE004F">
        <w:rPr>
          <w:rFonts w:cs="Arial"/>
          <w:sz w:val="18"/>
          <w:szCs w:val="18"/>
        </w:rPr>
        <w:t xml:space="preserve">Επαρχιακού Οργανισμού Αυτοδιοίκησης Λάρνακας </w:t>
      </w:r>
      <w:hyperlink r:id="rId9" w:history="1">
        <w:r w:rsidR="00D722C0" w:rsidRPr="00AE004F">
          <w:rPr>
            <w:rStyle w:val="Hyperlink"/>
            <w:rFonts w:cs="Arial"/>
            <w:sz w:val="18"/>
            <w:szCs w:val="18"/>
          </w:rPr>
          <w:t>www.eoal.org.cy</w:t>
        </w:r>
      </w:hyperlink>
      <w:r w:rsidR="000A3F34" w:rsidRPr="00AE004F">
        <w:rPr>
          <w:rStyle w:val="Emphasis"/>
          <w:rFonts w:cs="Arial"/>
          <w:sz w:val="18"/>
          <w:szCs w:val="18"/>
        </w:rPr>
        <w:t xml:space="preserve"> </w:t>
      </w:r>
      <w:r w:rsidRPr="00AE004F">
        <w:rPr>
          <w:rStyle w:val="Emphasis"/>
          <w:rFonts w:cs="Arial"/>
          <w:sz w:val="18"/>
          <w:szCs w:val="18"/>
        </w:rPr>
        <w:t xml:space="preserve">και να την υποβάλουν με όλα τα αναγκαία πιστοποιητικά (αντίγραφα των απολυτηρίων, </w:t>
      </w:r>
      <w:r w:rsidR="00E2460F">
        <w:rPr>
          <w:rStyle w:val="Emphasis"/>
          <w:rFonts w:cs="Arial"/>
          <w:sz w:val="18"/>
          <w:szCs w:val="18"/>
        </w:rPr>
        <w:t xml:space="preserve">βεβαιώσεων εργοδότησης που να </w:t>
      </w:r>
      <w:r w:rsidR="005F39CF">
        <w:rPr>
          <w:rStyle w:val="Emphasis"/>
          <w:rFonts w:cs="Arial"/>
          <w:sz w:val="18"/>
          <w:szCs w:val="18"/>
        </w:rPr>
        <w:t>καθορίζουν</w:t>
      </w:r>
      <w:r w:rsidR="00E2460F">
        <w:rPr>
          <w:rStyle w:val="Emphasis"/>
          <w:rFonts w:cs="Arial"/>
          <w:sz w:val="18"/>
          <w:szCs w:val="18"/>
        </w:rPr>
        <w:t xml:space="preserve"> τα καθήκοντα και την περίοδο εργοδότησης, </w:t>
      </w:r>
      <w:r w:rsidRPr="00AE004F">
        <w:rPr>
          <w:rStyle w:val="Emphasis"/>
          <w:rFonts w:cs="Arial"/>
          <w:sz w:val="18"/>
          <w:szCs w:val="18"/>
        </w:rPr>
        <w:t>πιστοποιητικών, αποδεικτικών στοιχείων κλπ.) προς το</w:t>
      </w:r>
      <w:r w:rsidR="00D722C0" w:rsidRPr="00AE004F">
        <w:rPr>
          <w:rStyle w:val="Emphasis"/>
          <w:rFonts w:cs="Arial"/>
          <w:sz w:val="18"/>
          <w:szCs w:val="18"/>
        </w:rPr>
        <w:t xml:space="preserve">ν Επαρχιακό </w:t>
      </w:r>
      <w:r w:rsidR="00AE004F" w:rsidRPr="00AE004F">
        <w:rPr>
          <w:rStyle w:val="Emphasis"/>
          <w:rFonts w:cs="Arial"/>
          <w:sz w:val="18"/>
          <w:szCs w:val="18"/>
        </w:rPr>
        <w:t>Οργανισμό</w:t>
      </w:r>
      <w:r w:rsidR="00D722C0" w:rsidRPr="00AE004F">
        <w:rPr>
          <w:rStyle w:val="Emphasis"/>
          <w:rFonts w:cs="Arial"/>
          <w:sz w:val="18"/>
          <w:szCs w:val="18"/>
        </w:rPr>
        <w:t xml:space="preserve"> Αυτοδιοίκησης Λάρνακας</w:t>
      </w:r>
      <w:r w:rsidRPr="00AE004F">
        <w:rPr>
          <w:rStyle w:val="Emphasis"/>
          <w:rFonts w:cs="Arial"/>
          <w:sz w:val="18"/>
          <w:szCs w:val="18"/>
        </w:rPr>
        <w:t xml:space="preserve">, όχι αργότερα από τις </w:t>
      </w:r>
      <w:r w:rsidR="004746D0" w:rsidRPr="004746D0">
        <w:rPr>
          <w:rStyle w:val="Emphasis"/>
          <w:rFonts w:cs="Arial"/>
          <w:b/>
          <w:bCs/>
          <w:sz w:val="18"/>
          <w:szCs w:val="18"/>
        </w:rPr>
        <w:t>2</w:t>
      </w:r>
      <w:r w:rsidR="002C630E" w:rsidRPr="002C630E">
        <w:rPr>
          <w:rStyle w:val="Emphasis"/>
          <w:rFonts w:cs="Arial"/>
          <w:b/>
          <w:bCs/>
          <w:sz w:val="18"/>
          <w:szCs w:val="18"/>
        </w:rPr>
        <w:t>4</w:t>
      </w:r>
      <w:r w:rsidR="00461E9A" w:rsidRPr="00723B4A">
        <w:rPr>
          <w:rStyle w:val="Emphasis"/>
          <w:rFonts w:cs="Arial"/>
          <w:b/>
          <w:bCs/>
          <w:sz w:val="18"/>
          <w:szCs w:val="18"/>
        </w:rPr>
        <w:t>/</w:t>
      </w:r>
      <w:r w:rsidR="004746D0" w:rsidRPr="004746D0">
        <w:rPr>
          <w:rStyle w:val="Emphasis"/>
          <w:rFonts w:cs="Arial"/>
          <w:b/>
          <w:bCs/>
          <w:sz w:val="18"/>
          <w:szCs w:val="18"/>
        </w:rPr>
        <w:t>0</w:t>
      </w:r>
      <w:r w:rsidR="001C6D0A">
        <w:rPr>
          <w:rStyle w:val="Emphasis"/>
          <w:rFonts w:cs="Arial"/>
          <w:b/>
          <w:bCs/>
          <w:sz w:val="18"/>
          <w:szCs w:val="18"/>
        </w:rPr>
        <w:t>1</w:t>
      </w:r>
      <w:r w:rsidR="00461E9A" w:rsidRPr="00723B4A">
        <w:rPr>
          <w:rStyle w:val="Emphasis"/>
          <w:rFonts w:cs="Arial"/>
          <w:b/>
          <w:bCs/>
          <w:sz w:val="18"/>
          <w:szCs w:val="18"/>
        </w:rPr>
        <w:t>/202</w:t>
      </w:r>
      <w:r w:rsidR="001C6D0A">
        <w:rPr>
          <w:rStyle w:val="Emphasis"/>
          <w:rFonts w:cs="Arial"/>
          <w:b/>
          <w:bCs/>
          <w:sz w:val="18"/>
          <w:szCs w:val="18"/>
        </w:rPr>
        <w:t>5</w:t>
      </w:r>
      <w:r w:rsidRPr="00AE004F">
        <w:rPr>
          <w:rStyle w:val="Emphasis"/>
          <w:rFonts w:cs="Arial"/>
          <w:sz w:val="18"/>
          <w:szCs w:val="18"/>
        </w:rPr>
        <w:t>, με τους πιο κάτω τρόπους:</w:t>
      </w:r>
    </w:p>
    <w:p w14:paraId="560022B7" w14:textId="0C295149" w:rsidR="00595C33" w:rsidRPr="00AE004F" w:rsidRDefault="00595C33" w:rsidP="001B034D">
      <w:pPr>
        <w:numPr>
          <w:ilvl w:val="2"/>
          <w:numId w:val="19"/>
        </w:numPr>
        <w:spacing w:before="120"/>
        <w:ind w:left="1276" w:hanging="283"/>
        <w:jc w:val="both"/>
        <w:rPr>
          <w:rFonts w:ascii="Arial" w:hAnsi="Arial" w:cs="Arial"/>
          <w:sz w:val="18"/>
          <w:szCs w:val="18"/>
        </w:rPr>
      </w:pPr>
      <w:r w:rsidRPr="00AE004F">
        <w:rPr>
          <w:rFonts w:ascii="Arial" w:hAnsi="Arial" w:cs="Arial"/>
          <w:sz w:val="18"/>
          <w:szCs w:val="18"/>
        </w:rPr>
        <w:t xml:space="preserve">προσκομίζοντας την προσωπικά ή με </w:t>
      </w:r>
      <w:r w:rsidR="00AE004F" w:rsidRPr="00AE004F">
        <w:rPr>
          <w:rFonts w:ascii="Arial" w:hAnsi="Arial" w:cs="Arial"/>
          <w:sz w:val="18"/>
          <w:szCs w:val="18"/>
        </w:rPr>
        <w:t>ταχυμεταφορά</w:t>
      </w:r>
      <w:r w:rsidRPr="00AE004F">
        <w:rPr>
          <w:rFonts w:ascii="Arial" w:hAnsi="Arial" w:cs="Arial"/>
          <w:sz w:val="18"/>
          <w:szCs w:val="18"/>
        </w:rPr>
        <w:t xml:space="preserve"> στα Κεντρικά Γραφεία του </w:t>
      </w:r>
      <w:r w:rsidR="00AE004F" w:rsidRPr="00AE004F">
        <w:rPr>
          <w:rFonts w:ascii="Arial" w:hAnsi="Arial" w:cs="Arial"/>
          <w:sz w:val="18"/>
          <w:szCs w:val="18"/>
        </w:rPr>
        <w:t>Οργανισμού</w:t>
      </w:r>
      <w:r w:rsidR="00D722C0" w:rsidRPr="00AE004F">
        <w:rPr>
          <w:rFonts w:ascii="Arial" w:hAnsi="Arial" w:cs="Arial"/>
          <w:sz w:val="18"/>
          <w:szCs w:val="18"/>
        </w:rPr>
        <w:t xml:space="preserve"> Αυτοδιοίκησης Λάρνακας </w:t>
      </w:r>
      <w:r w:rsidRPr="00AE004F">
        <w:rPr>
          <w:rFonts w:ascii="Arial" w:hAnsi="Arial" w:cs="Arial"/>
          <w:sz w:val="18"/>
          <w:szCs w:val="18"/>
        </w:rPr>
        <w:t xml:space="preserve">στην οδό </w:t>
      </w:r>
      <w:r w:rsidR="00D722C0" w:rsidRPr="00AE004F">
        <w:rPr>
          <w:rFonts w:ascii="Arial" w:hAnsi="Arial" w:cs="Arial"/>
          <w:sz w:val="18"/>
          <w:szCs w:val="18"/>
        </w:rPr>
        <w:t>Αδαμάντιου Κοραή 12, 6010 Λάρνακα</w:t>
      </w:r>
      <w:r w:rsidRPr="00AE004F">
        <w:rPr>
          <w:rFonts w:ascii="Arial" w:hAnsi="Arial" w:cs="Arial"/>
          <w:sz w:val="18"/>
          <w:szCs w:val="18"/>
        </w:rPr>
        <w:t xml:space="preserve"> στον </w:t>
      </w:r>
      <w:r w:rsidR="001F3EA8">
        <w:rPr>
          <w:rFonts w:ascii="Arial" w:hAnsi="Arial" w:cs="Arial"/>
          <w:sz w:val="18"/>
          <w:szCs w:val="18"/>
        </w:rPr>
        <w:t>1</w:t>
      </w:r>
      <w:r w:rsidRPr="00AE004F">
        <w:rPr>
          <w:rFonts w:ascii="Arial" w:hAnsi="Arial" w:cs="Arial"/>
          <w:sz w:val="18"/>
          <w:szCs w:val="18"/>
        </w:rPr>
        <w:t xml:space="preserve">ο  όροφο, υπόψη της </w:t>
      </w:r>
      <w:r w:rsidR="00C057E6">
        <w:rPr>
          <w:rFonts w:ascii="Arial" w:hAnsi="Arial" w:cs="Arial"/>
          <w:sz w:val="18"/>
          <w:szCs w:val="18"/>
        </w:rPr>
        <w:t>κ</w:t>
      </w:r>
      <w:r w:rsidR="00AE004F" w:rsidRPr="00AE004F">
        <w:rPr>
          <w:rFonts w:ascii="Arial" w:hAnsi="Arial" w:cs="Arial"/>
          <w:sz w:val="18"/>
          <w:szCs w:val="18"/>
        </w:rPr>
        <w:t>ας</w:t>
      </w:r>
      <w:r w:rsidRPr="00AE004F">
        <w:rPr>
          <w:rFonts w:ascii="Arial" w:hAnsi="Arial" w:cs="Arial"/>
          <w:sz w:val="18"/>
          <w:szCs w:val="18"/>
        </w:rPr>
        <w:t xml:space="preserve"> </w:t>
      </w:r>
      <w:r w:rsidR="001F3EA8">
        <w:rPr>
          <w:rFonts w:ascii="Arial" w:hAnsi="Arial" w:cs="Arial"/>
          <w:sz w:val="18"/>
          <w:szCs w:val="18"/>
        </w:rPr>
        <w:t>Όλγας Μήτσα</w:t>
      </w:r>
      <w:r w:rsidR="004C1B61">
        <w:rPr>
          <w:rFonts w:ascii="Arial" w:hAnsi="Arial" w:cs="Arial"/>
          <w:sz w:val="18"/>
          <w:szCs w:val="18"/>
        </w:rPr>
        <w:t xml:space="preserve"> ή Έλενας Ανδρέου</w:t>
      </w:r>
      <w:r w:rsidRPr="00AE004F">
        <w:rPr>
          <w:rFonts w:ascii="Arial" w:hAnsi="Arial" w:cs="Arial"/>
          <w:sz w:val="18"/>
          <w:szCs w:val="18"/>
        </w:rPr>
        <w:t>.</w:t>
      </w:r>
    </w:p>
    <w:p w14:paraId="5E40AA22" w14:textId="06AD350A" w:rsidR="00595C33" w:rsidRPr="00AE004F" w:rsidRDefault="00595C33" w:rsidP="001B034D">
      <w:pPr>
        <w:numPr>
          <w:ilvl w:val="2"/>
          <w:numId w:val="19"/>
        </w:numPr>
        <w:spacing w:before="120"/>
        <w:ind w:left="1276" w:hanging="283"/>
        <w:jc w:val="both"/>
        <w:rPr>
          <w:rFonts w:ascii="Arial" w:hAnsi="Arial" w:cs="Arial"/>
          <w:sz w:val="18"/>
          <w:szCs w:val="18"/>
        </w:rPr>
      </w:pPr>
      <w:r w:rsidRPr="00AE004F">
        <w:rPr>
          <w:rFonts w:ascii="Arial" w:hAnsi="Arial" w:cs="Arial"/>
          <w:sz w:val="18"/>
          <w:szCs w:val="18"/>
        </w:rPr>
        <w:t xml:space="preserve">Με ταχυδρομείο  στην διεύθυνση Τ.Θ. </w:t>
      </w:r>
      <w:r w:rsidR="00D722C0" w:rsidRPr="00AE004F">
        <w:rPr>
          <w:rFonts w:ascii="Arial" w:hAnsi="Arial" w:cs="Arial"/>
          <w:sz w:val="18"/>
          <w:szCs w:val="18"/>
        </w:rPr>
        <w:t>40211</w:t>
      </w:r>
      <w:r w:rsidRPr="00AE004F">
        <w:rPr>
          <w:rFonts w:ascii="Arial" w:hAnsi="Arial" w:cs="Arial"/>
          <w:sz w:val="18"/>
          <w:szCs w:val="18"/>
        </w:rPr>
        <w:t>, 63</w:t>
      </w:r>
      <w:r w:rsidR="00D722C0" w:rsidRPr="00AE004F">
        <w:rPr>
          <w:rFonts w:ascii="Arial" w:hAnsi="Arial" w:cs="Arial"/>
          <w:sz w:val="18"/>
          <w:szCs w:val="18"/>
        </w:rPr>
        <w:t>02</w:t>
      </w:r>
      <w:r w:rsidRPr="00AE004F">
        <w:rPr>
          <w:rFonts w:ascii="Arial" w:hAnsi="Arial" w:cs="Arial"/>
          <w:sz w:val="18"/>
          <w:szCs w:val="18"/>
        </w:rPr>
        <w:t xml:space="preserve">, Λάρνακα, Κύπρος. </w:t>
      </w:r>
      <w:r w:rsidR="00AE004F">
        <w:rPr>
          <w:rFonts w:ascii="Arial" w:hAnsi="Arial" w:cs="Arial"/>
          <w:sz w:val="18"/>
          <w:szCs w:val="18"/>
        </w:rPr>
        <w:t xml:space="preserve">Αιτητές </w:t>
      </w:r>
      <w:r w:rsidRPr="00AE004F">
        <w:rPr>
          <w:rFonts w:ascii="Arial" w:hAnsi="Arial" w:cs="Arial"/>
          <w:sz w:val="18"/>
          <w:szCs w:val="18"/>
        </w:rPr>
        <w:t>που θα αποστείλουν τις αιτήσεις τους ταχυδρομικώς παρακαλούνται όπως στην αριστερή άνω γωνία του φακέλου να αναγράφουν τις λέξεις “AΙΤΗΣΗ ΓΙΑ ΠΡΟΣΛΗΨΗ ΕΡΓΑΤΙΚΟΥ ΠΡΟΣΩΠΙΚΟΥ ΣΤΟ</w:t>
      </w:r>
      <w:r w:rsidR="00D722C0" w:rsidRPr="00AE004F">
        <w:rPr>
          <w:rFonts w:ascii="Arial" w:hAnsi="Arial" w:cs="Arial"/>
          <w:sz w:val="18"/>
          <w:szCs w:val="18"/>
        </w:rPr>
        <w:t>Ν ΕΟΑΛ</w:t>
      </w:r>
      <w:r w:rsidRPr="00AE004F">
        <w:rPr>
          <w:rFonts w:ascii="Arial" w:hAnsi="Arial" w:cs="Arial"/>
          <w:sz w:val="18"/>
          <w:szCs w:val="18"/>
        </w:rPr>
        <w:t xml:space="preserve">”. </w:t>
      </w:r>
    </w:p>
    <w:p w14:paraId="635D42FB" w14:textId="7872149E" w:rsidR="00D722C0" w:rsidRPr="00AE004F" w:rsidRDefault="00AE004F" w:rsidP="001B034D">
      <w:pPr>
        <w:numPr>
          <w:ilvl w:val="2"/>
          <w:numId w:val="19"/>
        </w:numPr>
        <w:spacing w:before="120"/>
        <w:ind w:left="1276" w:hanging="283"/>
        <w:jc w:val="both"/>
        <w:rPr>
          <w:rFonts w:ascii="Arial" w:hAnsi="Arial" w:cs="Arial"/>
          <w:sz w:val="18"/>
          <w:szCs w:val="18"/>
        </w:rPr>
      </w:pPr>
      <w:r w:rsidRPr="00AE004F">
        <w:rPr>
          <w:rFonts w:ascii="Arial" w:hAnsi="Arial" w:cs="Arial"/>
          <w:sz w:val="18"/>
          <w:szCs w:val="18"/>
        </w:rPr>
        <w:t>Αποστέλλοντας</w:t>
      </w:r>
      <w:r w:rsidR="00595C33" w:rsidRPr="00AE004F">
        <w:rPr>
          <w:rFonts w:ascii="Arial" w:hAnsi="Arial" w:cs="Arial"/>
          <w:sz w:val="18"/>
          <w:szCs w:val="18"/>
        </w:rPr>
        <w:t xml:space="preserve"> την αίτηση τους σαρωμένη στην ηλεκτρονική διεύθυνση</w:t>
      </w:r>
      <w:r w:rsidR="007D2376" w:rsidRPr="00AE004F">
        <w:rPr>
          <w:rFonts w:ascii="Arial" w:hAnsi="Arial" w:cs="Arial"/>
          <w:sz w:val="18"/>
          <w:szCs w:val="18"/>
        </w:rPr>
        <w:t xml:space="preserve"> </w:t>
      </w:r>
      <w:hyperlink r:id="rId10" w:history="1">
        <w:r w:rsidR="00245305" w:rsidRPr="00565F38">
          <w:rPr>
            <w:rStyle w:val="Hyperlink"/>
            <w:rFonts w:ascii="Arial" w:hAnsi="Arial" w:cs="Arial"/>
            <w:sz w:val="18"/>
            <w:szCs w:val="18"/>
            <w:lang w:val="en-US"/>
          </w:rPr>
          <w:t>hr</w:t>
        </w:r>
        <w:r w:rsidR="00245305" w:rsidRPr="00565F38">
          <w:rPr>
            <w:rStyle w:val="Hyperlink"/>
            <w:rFonts w:ascii="Arial" w:hAnsi="Arial" w:cs="Arial"/>
            <w:sz w:val="18"/>
            <w:szCs w:val="18"/>
          </w:rPr>
          <w:t>@eoal.org.cy</w:t>
        </w:r>
      </w:hyperlink>
      <w:r w:rsidR="007D2376" w:rsidRPr="00AE004F">
        <w:rPr>
          <w:rFonts w:ascii="Arial" w:hAnsi="Arial" w:cs="Arial"/>
          <w:sz w:val="18"/>
          <w:szCs w:val="18"/>
        </w:rPr>
        <w:t>.</w:t>
      </w:r>
    </w:p>
    <w:p w14:paraId="77CF1841" w14:textId="214F66F3" w:rsidR="00595C33" w:rsidRPr="00D078D2" w:rsidRDefault="00595C33" w:rsidP="001B034D">
      <w:pPr>
        <w:pStyle w:val="NoSpacing"/>
        <w:numPr>
          <w:ilvl w:val="0"/>
          <w:numId w:val="29"/>
        </w:numPr>
        <w:spacing w:before="120"/>
        <w:ind w:left="426" w:hanging="426"/>
        <w:jc w:val="both"/>
        <w:rPr>
          <w:rStyle w:val="Emphasis"/>
          <w:rFonts w:cs="Arial"/>
          <w:sz w:val="18"/>
          <w:szCs w:val="18"/>
        </w:rPr>
      </w:pPr>
      <w:r w:rsidRPr="00AE004F">
        <w:rPr>
          <w:rStyle w:val="Emphasis"/>
          <w:rFonts w:cs="Arial"/>
          <w:sz w:val="18"/>
          <w:szCs w:val="18"/>
        </w:rPr>
        <w:t xml:space="preserve">Αιτήσεις που δεν υποβάλλονται μέσω του εγκεκριμένου εντύπου του </w:t>
      </w:r>
      <w:r w:rsidR="00AE004F" w:rsidRPr="00AE004F">
        <w:rPr>
          <w:rStyle w:val="Emphasis"/>
          <w:rFonts w:cs="Arial"/>
          <w:sz w:val="18"/>
          <w:szCs w:val="18"/>
        </w:rPr>
        <w:t>Οργανισμού</w:t>
      </w:r>
      <w:r w:rsidRPr="00AE004F">
        <w:rPr>
          <w:rStyle w:val="Emphasis"/>
          <w:rFonts w:cs="Arial"/>
          <w:sz w:val="18"/>
          <w:szCs w:val="18"/>
        </w:rPr>
        <w:t xml:space="preserve">, δεν είναι κατάλληλα συμπληρωμένες </w:t>
      </w:r>
      <w:r w:rsidRPr="00D078D2">
        <w:rPr>
          <w:rStyle w:val="Emphasis"/>
          <w:rFonts w:cs="Arial"/>
          <w:sz w:val="18"/>
          <w:szCs w:val="18"/>
        </w:rPr>
        <w:t xml:space="preserve">και δεν συνοδεύονται από τα αναγκαία πιστοποιητικά δεν θα εξετάζονται. </w:t>
      </w:r>
    </w:p>
    <w:p w14:paraId="079367A8" w14:textId="2332CBE0" w:rsidR="00595C33" w:rsidRPr="00D078D2" w:rsidRDefault="00595C33" w:rsidP="001B034D">
      <w:pPr>
        <w:pStyle w:val="NoSpacing"/>
        <w:numPr>
          <w:ilvl w:val="0"/>
          <w:numId w:val="29"/>
        </w:numPr>
        <w:spacing w:before="120"/>
        <w:ind w:left="426" w:hanging="426"/>
        <w:jc w:val="both"/>
        <w:rPr>
          <w:rStyle w:val="Emphasis"/>
          <w:rFonts w:cs="Arial"/>
          <w:sz w:val="18"/>
          <w:szCs w:val="18"/>
        </w:rPr>
      </w:pPr>
      <w:r w:rsidRPr="00D078D2">
        <w:rPr>
          <w:rStyle w:val="Emphasis"/>
          <w:rFonts w:cs="Arial"/>
          <w:sz w:val="18"/>
          <w:szCs w:val="18"/>
        </w:rPr>
        <w:t>Οι αιτητές θα πρέπει να προσκομίσουν πιστοποιητικό από τον Προσωπικό τους Γιατρό, με το οποίο να πιστοποι</w:t>
      </w:r>
      <w:r w:rsidR="00942353" w:rsidRPr="00D078D2">
        <w:rPr>
          <w:rStyle w:val="Emphasis"/>
          <w:rFonts w:cs="Arial"/>
          <w:sz w:val="18"/>
          <w:szCs w:val="18"/>
        </w:rPr>
        <w:t>εί</w:t>
      </w:r>
      <w:r w:rsidRPr="00D078D2">
        <w:rPr>
          <w:rStyle w:val="Emphasis"/>
          <w:rFonts w:cs="Arial"/>
          <w:sz w:val="18"/>
          <w:szCs w:val="18"/>
        </w:rPr>
        <w:t>ται τ</w:t>
      </w:r>
      <w:r w:rsidR="00942353" w:rsidRPr="00D078D2">
        <w:rPr>
          <w:rStyle w:val="Emphasis"/>
          <w:rFonts w:cs="Arial"/>
          <w:sz w:val="18"/>
          <w:szCs w:val="18"/>
        </w:rPr>
        <w:t>ο</w:t>
      </w:r>
      <w:r w:rsidRPr="00D078D2">
        <w:rPr>
          <w:rStyle w:val="Emphasis"/>
          <w:rFonts w:cs="Arial"/>
          <w:sz w:val="18"/>
          <w:szCs w:val="18"/>
        </w:rPr>
        <w:t xml:space="preserve"> </w:t>
      </w:r>
      <w:r w:rsidR="00BC1D0C" w:rsidRPr="00D078D2">
        <w:rPr>
          <w:rStyle w:val="Emphasis"/>
          <w:rFonts w:cs="Arial"/>
          <w:sz w:val="18"/>
          <w:szCs w:val="18"/>
        </w:rPr>
        <w:t xml:space="preserve">προσόν </w:t>
      </w:r>
      <w:r w:rsidR="000425A3" w:rsidRPr="00D078D2">
        <w:rPr>
          <w:rStyle w:val="Emphasis"/>
          <w:rFonts w:cs="Arial"/>
          <w:sz w:val="18"/>
          <w:szCs w:val="18"/>
        </w:rPr>
        <w:t>(</w:t>
      </w:r>
      <w:r w:rsidR="00942353" w:rsidRPr="00D078D2">
        <w:rPr>
          <w:rStyle w:val="Emphasis"/>
          <w:rFonts w:cs="Arial"/>
          <w:sz w:val="18"/>
          <w:szCs w:val="18"/>
        </w:rPr>
        <w:t>2</w:t>
      </w:r>
      <w:r w:rsidRPr="00D078D2">
        <w:rPr>
          <w:rStyle w:val="Emphasis"/>
          <w:rFonts w:cs="Arial"/>
          <w:sz w:val="18"/>
          <w:szCs w:val="18"/>
        </w:rPr>
        <w:t>) των απαιτούμενων προσόντων.</w:t>
      </w:r>
    </w:p>
    <w:p w14:paraId="691C67CD" w14:textId="77777777" w:rsidR="00595C33" w:rsidRDefault="00595C33" w:rsidP="001B034D">
      <w:pPr>
        <w:pStyle w:val="NoSpacing"/>
        <w:numPr>
          <w:ilvl w:val="0"/>
          <w:numId w:val="29"/>
        </w:numPr>
        <w:spacing w:before="120"/>
        <w:ind w:left="426" w:hanging="426"/>
        <w:jc w:val="both"/>
        <w:rPr>
          <w:rStyle w:val="Emphasis"/>
          <w:rFonts w:cs="Arial"/>
          <w:sz w:val="18"/>
          <w:szCs w:val="18"/>
        </w:rPr>
      </w:pPr>
      <w:r w:rsidRPr="00AE004F">
        <w:rPr>
          <w:rStyle w:val="Emphasis"/>
          <w:rFonts w:cs="Arial"/>
          <w:sz w:val="18"/>
          <w:szCs w:val="18"/>
        </w:rPr>
        <w:t>Οι αιτητές θα πρέπει να ικανοποιούν τα καθορισμένα κριτήρια και να κατέχουν τα απαιτούμενα για εργοδότηση προσόντα κατά την ημερομηνία λήξης της προθεσμίας υποβολής των αιτήσεων.</w:t>
      </w:r>
    </w:p>
    <w:p w14:paraId="2AA8C699" w14:textId="05063526" w:rsidR="00AE004F" w:rsidRDefault="00AE004F" w:rsidP="001B034D">
      <w:pPr>
        <w:pStyle w:val="NoSpacing"/>
        <w:numPr>
          <w:ilvl w:val="0"/>
          <w:numId w:val="29"/>
        </w:numPr>
        <w:spacing w:before="120"/>
        <w:ind w:left="426" w:hanging="426"/>
        <w:jc w:val="both"/>
        <w:rPr>
          <w:rStyle w:val="Emphasis"/>
          <w:rFonts w:cs="Arial"/>
          <w:sz w:val="18"/>
          <w:szCs w:val="18"/>
        </w:rPr>
      </w:pPr>
      <w:r>
        <w:rPr>
          <w:rStyle w:val="Emphasis"/>
          <w:rFonts w:cs="Arial"/>
          <w:sz w:val="18"/>
          <w:szCs w:val="18"/>
        </w:rPr>
        <w:t xml:space="preserve">Για την τελική κατάταξη των υποψηφίων θα ακολουθηθεί εσωτερική διαδικασία από τον Οργανισμό </w:t>
      </w:r>
      <w:r w:rsidR="00327C3B" w:rsidRPr="00327C3B">
        <w:rPr>
          <w:rStyle w:val="Emphasis"/>
          <w:rFonts w:cs="Arial"/>
          <w:sz w:val="18"/>
          <w:szCs w:val="18"/>
        </w:rPr>
        <w:t>που θ</w:t>
      </w:r>
      <w:r>
        <w:rPr>
          <w:rStyle w:val="Emphasis"/>
          <w:rFonts w:cs="Arial"/>
          <w:sz w:val="18"/>
          <w:szCs w:val="18"/>
        </w:rPr>
        <w:t>α περιλαμβάνει</w:t>
      </w:r>
      <w:r w:rsidR="00BC1D0C">
        <w:rPr>
          <w:rStyle w:val="Emphasis"/>
          <w:rFonts w:cs="Arial"/>
          <w:sz w:val="18"/>
          <w:szCs w:val="18"/>
        </w:rPr>
        <w:t xml:space="preserve"> και</w:t>
      </w:r>
      <w:r w:rsidR="002F48A7">
        <w:rPr>
          <w:rStyle w:val="Emphasis"/>
          <w:rFonts w:cs="Arial"/>
          <w:sz w:val="18"/>
          <w:szCs w:val="18"/>
        </w:rPr>
        <w:t xml:space="preserve"> </w:t>
      </w:r>
      <w:r w:rsidR="00723B4A">
        <w:rPr>
          <w:rStyle w:val="Emphasis"/>
          <w:rFonts w:cs="Arial"/>
          <w:sz w:val="18"/>
          <w:szCs w:val="18"/>
        </w:rPr>
        <w:t>αξιολόγηση με προσωπική συνέντευξη.</w:t>
      </w:r>
    </w:p>
    <w:p w14:paraId="31516430" w14:textId="77777777" w:rsidR="0027104F" w:rsidRDefault="0027104F" w:rsidP="0027104F">
      <w:pPr>
        <w:pStyle w:val="BodyText"/>
        <w:rPr>
          <w:sz w:val="18"/>
          <w:szCs w:val="18"/>
        </w:rPr>
      </w:pPr>
    </w:p>
    <w:p w14:paraId="40EA17AF" w14:textId="3FC60C22" w:rsidR="00442A50" w:rsidRPr="00AE004F" w:rsidRDefault="00442A50" w:rsidP="0027104F">
      <w:pPr>
        <w:pStyle w:val="BodyText"/>
        <w:rPr>
          <w:sz w:val="18"/>
          <w:szCs w:val="18"/>
        </w:rPr>
      </w:pPr>
      <w:r w:rsidRPr="00AE004F">
        <w:rPr>
          <w:sz w:val="18"/>
          <w:szCs w:val="18"/>
        </w:rPr>
        <w:lastRenderedPageBreak/>
        <w:t xml:space="preserve">Για περαιτέρω διευκρινήσεις, οι ενδιαφερόμενοι μπορούν να επικοινωνούν με την κα </w:t>
      </w:r>
      <w:r w:rsidR="00157F48">
        <w:rPr>
          <w:sz w:val="18"/>
          <w:szCs w:val="18"/>
        </w:rPr>
        <w:t>Λουκία Μάμα</w:t>
      </w:r>
      <w:r w:rsidRPr="00AE004F">
        <w:rPr>
          <w:sz w:val="18"/>
          <w:szCs w:val="18"/>
        </w:rPr>
        <w:t xml:space="preserve"> στο τηλέφωνο </w:t>
      </w:r>
      <w:r w:rsidR="00461E9A" w:rsidRPr="00AE004F">
        <w:rPr>
          <w:sz w:val="18"/>
          <w:szCs w:val="18"/>
        </w:rPr>
        <w:t>2450150</w:t>
      </w:r>
      <w:r w:rsidR="00157F48">
        <w:rPr>
          <w:sz w:val="18"/>
          <w:szCs w:val="18"/>
        </w:rPr>
        <w:t>8</w:t>
      </w:r>
      <w:r w:rsidR="00723B4A">
        <w:rPr>
          <w:sz w:val="18"/>
          <w:szCs w:val="18"/>
        </w:rPr>
        <w:t xml:space="preserve"> ή την κα </w:t>
      </w:r>
      <w:r w:rsidR="00822DFC">
        <w:rPr>
          <w:sz w:val="18"/>
          <w:szCs w:val="18"/>
        </w:rPr>
        <w:t xml:space="preserve">Όλγα Μήτσα </w:t>
      </w:r>
      <w:r w:rsidR="00723B4A">
        <w:rPr>
          <w:sz w:val="18"/>
          <w:szCs w:val="18"/>
        </w:rPr>
        <w:t>στο τηλέφωνο 24</w:t>
      </w:r>
      <w:r w:rsidR="00FC078B" w:rsidRPr="00FC078B">
        <w:rPr>
          <w:sz w:val="18"/>
          <w:szCs w:val="18"/>
        </w:rPr>
        <w:t>501403</w:t>
      </w:r>
      <w:r w:rsidR="00723B4A">
        <w:rPr>
          <w:sz w:val="18"/>
          <w:szCs w:val="18"/>
        </w:rPr>
        <w:t>.</w:t>
      </w:r>
    </w:p>
    <w:p w14:paraId="741EBDE8" w14:textId="638C72D9" w:rsidR="00585B7D" w:rsidRPr="001B034D" w:rsidRDefault="00442A50" w:rsidP="001B034D">
      <w:pPr>
        <w:pStyle w:val="BodyText"/>
        <w:spacing w:before="120"/>
        <w:rPr>
          <w:sz w:val="18"/>
          <w:szCs w:val="18"/>
        </w:rPr>
      </w:pPr>
      <w:r w:rsidRPr="00AE004F">
        <w:rPr>
          <w:sz w:val="18"/>
          <w:szCs w:val="18"/>
        </w:rPr>
        <w:t xml:space="preserve">Αιτήσεις θα γίνονται δεκτές μέχρι τις </w:t>
      </w:r>
      <w:r w:rsidR="003B49EF">
        <w:rPr>
          <w:rStyle w:val="Emphasis"/>
          <w:b/>
          <w:bCs/>
          <w:sz w:val="18"/>
          <w:szCs w:val="18"/>
        </w:rPr>
        <w:t>2</w:t>
      </w:r>
      <w:r w:rsidR="00FC078B" w:rsidRPr="002C630E">
        <w:rPr>
          <w:rStyle w:val="Emphasis"/>
          <w:b/>
          <w:bCs/>
          <w:sz w:val="18"/>
          <w:szCs w:val="18"/>
        </w:rPr>
        <w:t>4</w:t>
      </w:r>
      <w:r w:rsidR="00723B4A" w:rsidRPr="00723B4A">
        <w:rPr>
          <w:rStyle w:val="Emphasis"/>
          <w:b/>
          <w:bCs/>
          <w:sz w:val="18"/>
          <w:szCs w:val="18"/>
        </w:rPr>
        <w:t>/</w:t>
      </w:r>
      <w:r w:rsidR="003B49EF">
        <w:rPr>
          <w:rStyle w:val="Emphasis"/>
          <w:b/>
          <w:bCs/>
          <w:sz w:val="18"/>
          <w:szCs w:val="18"/>
        </w:rPr>
        <w:t>0</w:t>
      </w:r>
      <w:r w:rsidR="001C6D0A">
        <w:rPr>
          <w:rStyle w:val="Emphasis"/>
          <w:b/>
          <w:bCs/>
          <w:sz w:val="18"/>
          <w:szCs w:val="18"/>
        </w:rPr>
        <w:t>1</w:t>
      </w:r>
      <w:r w:rsidR="00461E9A" w:rsidRPr="00723B4A">
        <w:rPr>
          <w:rStyle w:val="Emphasis"/>
          <w:b/>
          <w:bCs/>
          <w:sz w:val="18"/>
          <w:szCs w:val="18"/>
        </w:rPr>
        <w:t>/202</w:t>
      </w:r>
      <w:r w:rsidR="001C6D0A">
        <w:rPr>
          <w:rStyle w:val="Emphasis"/>
          <w:b/>
          <w:bCs/>
          <w:sz w:val="18"/>
          <w:szCs w:val="18"/>
        </w:rPr>
        <w:t>5</w:t>
      </w:r>
      <w:r w:rsidR="00AC69E0">
        <w:rPr>
          <w:rStyle w:val="Emphasis"/>
          <w:b/>
          <w:bCs/>
          <w:sz w:val="18"/>
          <w:szCs w:val="18"/>
        </w:rPr>
        <w:t xml:space="preserve"> (μεσημέρι)</w:t>
      </w:r>
      <w:r w:rsidR="007D2376" w:rsidRPr="00723B4A">
        <w:rPr>
          <w:sz w:val="18"/>
          <w:szCs w:val="18"/>
        </w:rPr>
        <w:t>.</w:t>
      </w:r>
    </w:p>
    <w:sectPr w:rsidR="00585B7D" w:rsidRPr="001B034D" w:rsidSect="0027104F">
      <w:footerReference w:type="even" r:id="rId11"/>
      <w:footerReference w:type="default" r:id="rId12"/>
      <w:headerReference w:type="first" r:id="rId13"/>
      <w:footerReference w:type="first" r:id="rId14"/>
      <w:pgSz w:w="11906" w:h="16838"/>
      <w:pgMar w:top="1134" w:right="1134" w:bottom="851" w:left="1418" w:header="284"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522AB" w14:textId="77777777" w:rsidR="002A7729" w:rsidRPr="00AE004F" w:rsidRDefault="002A7729">
      <w:r w:rsidRPr="00AE004F">
        <w:separator/>
      </w:r>
    </w:p>
    <w:p w14:paraId="36BFE3D9" w14:textId="77777777" w:rsidR="002A7729" w:rsidRPr="00AE004F" w:rsidRDefault="002A7729"/>
  </w:endnote>
  <w:endnote w:type="continuationSeparator" w:id="0">
    <w:p w14:paraId="36C847D8" w14:textId="77777777" w:rsidR="002A7729" w:rsidRPr="00AE004F" w:rsidRDefault="002A7729">
      <w:r w:rsidRPr="00AE004F">
        <w:continuationSeparator/>
      </w:r>
    </w:p>
    <w:p w14:paraId="3C78FA77" w14:textId="77777777" w:rsidR="002A7729" w:rsidRPr="00AE004F" w:rsidRDefault="002A7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FA9C" w14:textId="77777777" w:rsidR="00A45DD1" w:rsidRPr="00AE004F" w:rsidRDefault="005D75E9" w:rsidP="00DB39FD">
    <w:pPr>
      <w:pStyle w:val="Footer"/>
      <w:framePr w:wrap="around" w:vAnchor="text" w:hAnchor="margin" w:xAlign="right" w:y="1"/>
      <w:rPr>
        <w:rStyle w:val="PageNumber"/>
      </w:rPr>
    </w:pPr>
    <w:r w:rsidRPr="00AE004F">
      <w:rPr>
        <w:rStyle w:val="PageNumber"/>
      </w:rPr>
      <w:fldChar w:fldCharType="begin"/>
    </w:r>
    <w:r w:rsidR="00A45DD1" w:rsidRPr="00AE004F">
      <w:rPr>
        <w:rStyle w:val="PageNumber"/>
      </w:rPr>
      <w:instrText xml:space="preserve">PAGE  </w:instrText>
    </w:r>
    <w:r w:rsidRPr="00AE004F">
      <w:rPr>
        <w:rStyle w:val="PageNumber"/>
      </w:rPr>
      <w:fldChar w:fldCharType="separate"/>
    </w:r>
    <w:r w:rsidR="00A45DD1" w:rsidRPr="00AE004F">
      <w:rPr>
        <w:rStyle w:val="PageNumber"/>
      </w:rPr>
      <w:t>1</w:t>
    </w:r>
    <w:r w:rsidRPr="00AE004F">
      <w:rPr>
        <w:rStyle w:val="PageNumber"/>
      </w:rPr>
      <w:fldChar w:fldCharType="end"/>
    </w:r>
  </w:p>
  <w:p w14:paraId="0B7CF8A9" w14:textId="77777777" w:rsidR="00A45DD1" w:rsidRPr="00AE004F" w:rsidRDefault="00A45DD1" w:rsidP="00DB39FD">
    <w:pPr>
      <w:pStyle w:val="Footer"/>
      <w:ind w:right="360"/>
    </w:pPr>
  </w:p>
  <w:p w14:paraId="29816F07" w14:textId="77777777" w:rsidR="00B3162E" w:rsidRPr="00AE004F" w:rsidRDefault="00B316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79B4" w14:textId="7191A16C" w:rsidR="00A45DD1" w:rsidRPr="00AE004F" w:rsidRDefault="005D75E9" w:rsidP="00DB39FD">
    <w:pPr>
      <w:pStyle w:val="Footer"/>
      <w:framePr w:wrap="around" w:vAnchor="text" w:hAnchor="margin" w:xAlign="right" w:y="1"/>
      <w:rPr>
        <w:rStyle w:val="PageNumber"/>
        <w:rFonts w:ascii="Arial" w:hAnsi="Arial" w:cs="Arial"/>
        <w:sz w:val="18"/>
        <w:szCs w:val="18"/>
      </w:rPr>
    </w:pPr>
    <w:r w:rsidRPr="00AE004F">
      <w:rPr>
        <w:rStyle w:val="PageNumber"/>
        <w:rFonts w:ascii="Arial" w:hAnsi="Arial" w:cs="Arial"/>
        <w:sz w:val="18"/>
        <w:szCs w:val="18"/>
      </w:rPr>
      <w:fldChar w:fldCharType="begin"/>
    </w:r>
    <w:r w:rsidR="00A45DD1" w:rsidRPr="00AE004F">
      <w:rPr>
        <w:rStyle w:val="PageNumber"/>
        <w:rFonts w:ascii="Arial" w:hAnsi="Arial" w:cs="Arial"/>
        <w:sz w:val="18"/>
        <w:szCs w:val="18"/>
      </w:rPr>
      <w:instrText xml:space="preserve">PAGE  </w:instrText>
    </w:r>
    <w:r w:rsidRPr="00AE004F">
      <w:rPr>
        <w:rStyle w:val="PageNumber"/>
        <w:rFonts w:ascii="Arial" w:hAnsi="Arial" w:cs="Arial"/>
        <w:sz w:val="18"/>
        <w:szCs w:val="18"/>
      </w:rPr>
      <w:fldChar w:fldCharType="separate"/>
    </w:r>
    <w:r w:rsidR="00F67BC4" w:rsidRPr="00AE004F">
      <w:rPr>
        <w:rStyle w:val="PageNumber"/>
        <w:rFonts w:ascii="Arial" w:hAnsi="Arial" w:cs="Arial"/>
        <w:sz w:val="18"/>
        <w:szCs w:val="18"/>
      </w:rPr>
      <w:t>1</w:t>
    </w:r>
    <w:r w:rsidRPr="00AE004F">
      <w:rPr>
        <w:rStyle w:val="PageNumber"/>
        <w:rFonts w:ascii="Arial" w:hAnsi="Arial" w:cs="Arial"/>
        <w:sz w:val="18"/>
        <w:szCs w:val="18"/>
      </w:rPr>
      <w:fldChar w:fldCharType="end"/>
    </w:r>
  </w:p>
  <w:p w14:paraId="3FDEB10B" w14:textId="3BEA54AF" w:rsidR="00B3162E" w:rsidRPr="00AE004F" w:rsidRDefault="00C74852" w:rsidP="004E2843">
    <w:pPr>
      <w:jc w:val="right"/>
    </w:pPr>
    <w:r>
      <w:rPr>
        <w:noProof/>
        <w:color w:val="FF0000"/>
      </w:rPr>
      <w:drawing>
        <wp:anchor distT="0" distB="0" distL="114300" distR="114300" simplePos="0" relativeHeight="251659264" behindDoc="1" locked="0" layoutInCell="1" allowOverlap="1" wp14:anchorId="37DDB246" wp14:editId="3DA68596">
          <wp:simplePos x="0" y="0"/>
          <wp:positionH relativeFrom="page">
            <wp:posOffset>1933</wp:posOffset>
          </wp:positionH>
          <wp:positionV relativeFrom="paragraph">
            <wp:posOffset>701095</wp:posOffset>
          </wp:positionV>
          <wp:extent cx="7746629" cy="10944225"/>
          <wp:effectExtent l="0" t="0" r="6985" b="0"/>
          <wp:wrapNone/>
          <wp:docPr id="1689190883"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84064" name="Picture 1"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6629" cy="109442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402B4" w14:textId="265B232C" w:rsidR="001B034D" w:rsidRPr="00AE004F" w:rsidRDefault="00C93AF1" w:rsidP="00C93AF1">
    <w:pPr>
      <w:pStyle w:val="Footer"/>
      <w:jc w:val="right"/>
      <w:rPr>
        <w:rFonts w:ascii="Arial" w:hAnsi="Arial" w:cs="Arial"/>
        <w:sz w:val="18"/>
        <w:szCs w:val="18"/>
      </w:rPr>
    </w:pPr>
    <w:r w:rsidRPr="00AE004F">
      <w:rPr>
        <w:rFonts w:ascii="Arial" w:hAnsi="Arial" w:cs="Arial"/>
        <w:sz w:val="18"/>
        <w:szCs w:val="18"/>
      </w:rPr>
      <w:fldChar w:fldCharType="begin"/>
    </w:r>
    <w:r w:rsidRPr="00AE004F">
      <w:rPr>
        <w:rFonts w:ascii="Arial" w:hAnsi="Arial" w:cs="Arial"/>
        <w:sz w:val="18"/>
        <w:szCs w:val="18"/>
      </w:rPr>
      <w:instrText xml:space="preserve"> PAGE   \* MERGEFORMAT </w:instrText>
    </w:r>
    <w:r w:rsidRPr="00AE004F">
      <w:rPr>
        <w:rFonts w:ascii="Arial" w:hAnsi="Arial" w:cs="Arial"/>
        <w:sz w:val="18"/>
        <w:szCs w:val="18"/>
      </w:rPr>
      <w:fldChar w:fldCharType="separate"/>
    </w:r>
    <w:r w:rsidRPr="00AE004F">
      <w:rPr>
        <w:rFonts w:ascii="Arial" w:hAnsi="Arial" w:cs="Arial"/>
        <w:sz w:val="18"/>
        <w:szCs w:val="18"/>
      </w:rPr>
      <w:t>1</w:t>
    </w:r>
    <w:r w:rsidRPr="00AE004F">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35EC4" w14:textId="77777777" w:rsidR="002A7729" w:rsidRPr="00AE004F" w:rsidRDefault="002A7729">
      <w:r w:rsidRPr="00AE004F">
        <w:separator/>
      </w:r>
    </w:p>
    <w:p w14:paraId="64A77046" w14:textId="77777777" w:rsidR="002A7729" w:rsidRPr="00AE004F" w:rsidRDefault="002A7729"/>
  </w:footnote>
  <w:footnote w:type="continuationSeparator" w:id="0">
    <w:p w14:paraId="21E16E5D" w14:textId="77777777" w:rsidR="002A7729" w:rsidRPr="00AE004F" w:rsidRDefault="002A7729">
      <w:r w:rsidRPr="00AE004F">
        <w:continuationSeparator/>
      </w:r>
    </w:p>
    <w:p w14:paraId="6053BD73" w14:textId="77777777" w:rsidR="002A7729" w:rsidRPr="00AE004F" w:rsidRDefault="002A77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DDB2E" w14:textId="7AE5DA77" w:rsidR="00595C33" w:rsidRPr="00AE004F" w:rsidRDefault="00C43F0A">
    <w:pPr>
      <w:pStyle w:val="Header"/>
    </w:pPr>
    <w:r w:rsidRPr="00AE004F">
      <w:rPr>
        <w:noProof/>
      </w:rPr>
      <w:drawing>
        <wp:inline distT="0" distB="0" distL="0" distR="0" wp14:anchorId="73482024" wp14:editId="07755D40">
          <wp:extent cx="5998182" cy="1323975"/>
          <wp:effectExtent l="0" t="0" r="3175" b="0"/>
          <wp:docPr id="1410226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9738" cy="13243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D0C"/>
    <w:multiLevelType w:val="hybridMultilevel"/>
    <w:tmpl w:val="F7DC743A"/>
    <w:lvl w:ilvl="0" w:tplc="FFFFFFF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692483A"/>
    <w:multiLevelType w:val="hybridMultilevel"/>
    <w:tmpl w:val="FDC4F754"/>
    <w:lvl w:ilvl="0" w:tplc="1A405892">
      <w:start w:val="1"/>
      <w:numFmt w:val="upperRoman"/>
      <w:lvlText w:val="%1."/>
      <w:lvlJc w:val="right"/>
      <w:pPr>
        <w:tabs>
          <w:tab w:val="num" w:pos="180"/>
        </w:tabs>
        <w:ind w:left="180" w:hanging="180"/>
      </w:pPr>
    </w:lvl>
    <w:lvl w:ilvl="1" w:tplc="422E4676">
      <w:start w:val="1"/>
      <w:numFmt w:val="decimal"/>
      <w:lvlText w:val="(%2)"/>
      <w:lvlJc w:val="left"/>
      <w:pPr>
        <w:tabs>
          <w:tab w:val="num" w:pos="1008"/>
        </w:tabs>
        <w:ind w:left="1008" w:hanging="468"/>
      </w:pPr>
    </w:lvl>
    <w:lvl w:ilvl="2" w:tplc="04080001">
      <w:start w:val="1"/>
      <w:numFmt w:val="bullet"/>
      <w:lvlText w:val=""/>
      <w:lvlJc w:val="left"/>
      <w:pPr>
        <w:tabs>
          <w:tab w:val="num" w:pos="1800"/>
        </w:tabs>
        <w:ind w:left="1800" w:hanging="360"/>
      </w:pPr>
      <w:rPr>
        <w:rFonts w:ascii="Symbol" w:hAnsi="Symbol" w:hint="default"/>
      </w:rPr>
    </w:lvl>
    <w:lvl w:ilvl="3" w:tplc="0408000F">
      <w:start w:val="1"/>
      <w:numFmt w:val="decimal"/>
      <w:lvlText w:val="%4."/>
      <w:lvlJc w:val="left"/>
      <w:pPr>
        <w:tabs>
          <w:tab w:val="num" w:pos="2340"/>
        </w:tabs>
        <w:ind w:left="2340" w:hanging="360"/>
      </w:pPr>
    </w:lvl>
    <w:lvl w:ilvl="4" w:tplc="04080019">
      <w:start w:val="1"/>
      <w:numFmt w:val="lowerLetter"/>
      <w:lvlText w:val="%5."/>
      <w:lvlJc w:val="left"/>
      <w:pPr>
        <w:tabs>
          <w:tab w:val="num" w:pos="3060"/>
        </w:tabs>
        <w:ind w:left="3060" w:hanging="360"/>
      </w:pPr>
    </w:lvl>
    <w:lvl w:ilvl="5" w:tplc="0408001B">
      <w:start w:val="1"/>
      <w:numFmt w:val="lowerRoman"/>
      <w:lvlText w:val="%6."/>
      <w:lvlJc w:val="right"/>
      <w:pPr>
        <w:tabs>
          <w:tab w:val="num" w:pos="3780"/>
        </w:tabs>
        <w:ind w:left="3780" w:hanging="180"/>
      </w:pPr>
    </w:lvl>
    <w:lvl w:ilvl="6" w:tplc="0408000F">
      <w:start w:val="1"/>
      <w:numFmt w:val="decimal"/>
      <w:lvlText w:val="%7."/>
      <w:lvlJc w:val="left"/>
      <w:pPr>
        <w:tabs>
          <w:tab w:val="num" w:pos="4500"/>
        </w:tabs>
        <w:ind w:left="4500" w:hanging="360"/>
      </w:pPr>
    </w:lvl>
    <w:lvl w:ilvl="7" w:tplc="04080019">
      <w:start w:val="1"/>
      <w:numFmt w:val="lowerLetter"/>
      <w:lvlText w:val="%8."/>
      <w:lvlJc w:val="left"/>
      <w:pPr>
        <w:tabs>
          <w:tab w:val="num" w:pos="5220"/>
        </w:tabs>
        <w:ind w:left="5220" w:hanging="360"/>
      </w:pPr>
    </w:lvl>
    <w:lvl w:ilvl="8" w:tplc="0408001B">
      <w:start w:val="1"/>
      <w:numFmt w:val="lowerRoman"/>
      <w:lvlText w:val="%9."/>
      <w:lvlJc w:val="right"/>
      <w:pPr>
        <w:tabs>
          <w:tab w:val="num" w:pos="5940"/>
        </w:tabs>
        <w:ind w:left="5940" w:hanging="180"/>
      </w:pPr>
    </w:lvl>
  </w:abstractNum>
  <w:abstractNum w:abstractNumId="2" w15:restartNumberingAfterBreak="0">
    <w:nsid w:val="0D2D3815"/>
    <w:multiLevelType w:val="hybridMultilevel"/>
    <w:tmpl w:val="803609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32077E"/>
    <w:multiLevelType w:val="hybridMultilevel"/>
    <w:tmpl w:val="228A6474"/>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0C75AE0"/>
    <w:multiLevelType w:val="hybridMultilevel"/>
    <w:tmpl w:val="55B210CC"/>
    <w:lvl w:ilvl="0" w:tplc="5D4EE186">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7E56547"/>
    <w:multiLevelType w:val="hybridMultilevel"/>
    <w:tmpl w:val="BA5E299C"/>
    <w:lvl w:ilvl="0" w:tplc="14A69AB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7714B9"/>
    <w:multiLevelType w:val="hybridMultilevel"/>
    <w:tmpl w:val="2E4EE4A8"/>
    <w:lvl w:ilvl="0" w:tplc="0409000F">
      <w:start w:val="1"/>
      <w:numFmt w:val="decimal"/>
      <w:lvlText w:val="%1."/>
      <w:lvlJc w:val="left"/>
      <w:pPr>
        <w:tabs>
          <w:tab w:val="num" w:pos="720"/>
        </w:tabs>
        <w:ind w:left="720" w:hanging="360"/>
      </w:pPr>
      <w:rPr>
        <w:rFonts w:hint="default"/>
      </w:rPr>
    </w:lvl>
    <w:lvl w:ilvl="1" w:tplc="ACB6445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CC4693"/>
    <w:multiLevelType w:val="hybridMultilevel"/>
    <w:tmpl w:val="6ABC4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24651B"/>
    <w:multiLevelType w:val="hybridMultilevel"/>
    <w:tmpl w:val="8762459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6C34F6"/>
    <w:multiLevelType w:val="hybridMultilevel"/>
    <w:tmpl w:val="6524AFC2"/>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1907AC"/>
    <w:multiLevelType w:val="hybridMultilevel"/>
    <w:tmpl w:val="F31886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F82559F"/>
    <w:multiLevelType w:val="hybridMultilevel"/>
    <w:tmpl w:val="803609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0A35B7"/>
    <w:multiLevelType w:val="hybridMultilevel"/>
    <w:tmpl w:val="E6B44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067217D"/>
    <w:multiLevelType w:val="hybridMultilevel"/>
    <w:tmpl w:val="0A42BF80"/>
    <w:lvl w:ilvl="0" w:tplc="02689CB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6D422D"/>
    <w:multiLevelType w:val="hybridMultilevel"/>
    <w:tmpl w:val="3C32A4AE"/>
    <w:lvl w:ilvl="0" w:tplc="0408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F15F6A"/>
    <w:multiLevelType w:val="hybridMultilevel"/>
    <w:tmpl w:val="441446C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3AA1772B"/>
    <w:multiLevelType w:val="hybridMultilevel"/>
    <w:tmpl w:val="AB06B844"/>
    <w:lvl w:ilvl="0" w:tplc="0809000F">
      <w:start w:val="1"/>
      <w:numFmt w:val="decimal"/>
      <w:lvlText w:val="%1."/>
      <w:lvlJc w:val="left"/>
      <w:pPr>
        <w:ind w:left="72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7" w15:restartNumberingAfterBreak="0">
    <w:nsid w:val="3C2520BD"/>
    <w:multiLevelType w:val="hybridMultilevel"/>
    <w:tmpl w:val="803609E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630508C"/>
    <w:multiLevelType w:val="hybridMultilevel"/>
    <w:tmpl w:val="61FEDE18"/>
    <w:lvl w:ilvl="0" w:tplc="FFFFFFFF">
      <w:start w:val="1"/>
      <w:numFmt w:val="decimal"/>
      <w:lvlText w:val="%1."/>
      <w:lvlJc w:val="left"/>
      <w:pPr>
        <w:tabs>
          <w:tab w:val="num" w:pos="720"/>
        </w:tabs>
        <w:ind w:left="720" w:hanging="180"/>
      </w:pPr>
      <w:rPr>
        <w:rFonts w:hint="default"/>
      </w:rPr>
    </w:lvl>
    <w:lvl w:ilvl="1" w:tplc="FFFFFFFF">
      <w:start w:val="1"/>
      <w:numFmt w:val="decimal"/>
      <w:lvlText w:val="(%2)"/>
      <w:lvlJc w:val="left"/>
      <w:pPr>
        <w:tabs>
          <w:tab w:val="num" w:pos="1548"/>
        </w:tabs>
        <w:ind w:left="1548" w:hanging="468"/>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7A84278"/>
    <w:multiLevelType w:val="hybridMultilevel"/>
    <w:tmpl w:val="8C6C7D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C896D6D"/>
    <w:multiLevelType w:val="hybridMultilevel"/>
    <w:tmpl w:val="FA902218"/>
    <w:lvl w:ilvl="0" w:tplc="C9D44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F3F6DB2"/>
    <w:multiLevelType w:val="hybridMultilevel"/>
    <w:tmpl w:val="1F2E86AA"/>
    <w:lvl w:ilvl="0" w:tplc="BCE64F9A">
      <w:start w:val="1"/>
      <mc:AlternateContent>
        <mc:Choice Requires="w14">
          <w:numFmt w:val="custom" w:format="α, β, γ, ..."/>
        </mc:Choice>
        <mc:Fallback>
          <w:numFmt w:val="decimal"/>
        </mc:Fallback>
      </mc:AlternateContent>
      <w:lvlText w:val="%1."/>
      <w:lvlJc w:val="left"/>
      <w:pPr>
        <w:ind w:left="1440" w:hanging="360"/>
      </w:pPr>
      <w:rPr>
        <w:rFonts w:hint="default"/>
        <w:sz w:val="18"/>
        <w:szCs w:val="18"/>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50EC2ABC"/>
    <w:multiLevelType w:val="hybridMultilevel"/>
    <w:tmpl w:val="351004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194E5E"/>
    <w:multiLevelType w:val="hybridMultilevel"/>
    <w:tmpl w:val="DF102A64"/>
    <w:lvl w:ilvl="0" w:tplc="0408000F">
      <w:start w:val="5"/>
      <w:numFmt w:val="decimal"/>
      <w:lvlText w:val="%1."/>
      <w:lvlJc w:val="left"/>
      <w:pPr>
        <w:ind w:left="501" w:hanging="360"/>
      </w:pPr>
      <w:rPr>
        <w:rFonts w:hint="default"/>
      </w:r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abstractNum w:abstractNumId="24" w15:restartNumberingAfterBreak="0">
    <w:nsid w:val="5F545683"/>
    <w:multiLevelType w:val="hybridMultilevel"/>
    <w:tmpl w:val="6CEAE4B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616E0FCE"/>
    <w:multiLevelType w:val="hybridMultilevel"/>
    <w:tmpl w:val="4C245C16"/>
    <w:lvl w:ilvl="0" w:tplc="8C04206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8A3D1A"/>
    <w:multiLevelType w:val="hybridMultilevel"/>
    <w:tmpl w:val="1FB828B6"/>
    <w:lvl w:ilvl="0" w:tplc="D130AD20">
      <w:start w:val="1"/>
      <w:numFmt w:val="decimal"/>
      <w:lvlText w:val="%1."/>
      <w:lvlJc w:val="left"/>
      <w:pPr>
        <w:tabs>
          <w:tab w:val="num" w:pos="780"/>
        </w:tabs>
        <w:ind w:left="780" w:hanging="4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7" w15:restartNumberingAfterBreak="0">
    <w:nsid w:val="649166F3"/>
    <w:multiLevelType w:val="hybridMultilevel"/>
    <w:tmpl w:val="803609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DD435B"/>
    <w:multiLevelType w:val="hybridMultilevel"/>
    <w:tmpl w:val="87204D54"/>
    <w:lvl w:ilvl="0" w:tplc="723A79F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EB58B3"/>
    <w:multiLevelType w:val="hybridMultilevel"/>
    <w:tmpl w:val="803609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7178DD"/>
    <w:multiLevelType w:val="hybridMultilevel"/>
    <w:tmpl w:val="3A6E0A40"/>
    <w:lvl w:ilvl="0" w:tplc="0409000F">
      <w:start w:val="1"/>
      <w:numFmt w:val="decimal"/>
      <w:lvlText w:val="%1."/>
      <w:lvlJc w:val="left"/>
    </w:lvl>
    <w:lvl w:ilvl="1" w:tplc="04090019">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1" w15:restartNumberingAfterBreak="0">
    <w:nsid w:val="6D7C7446"/>
    <w:multiLevelType w:val="hybridMultilevel"/>
    <w:tmpl w:val="803609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A27E42"/>
    <w:multiLevelType w:val="hybridMultilevel"/>
    <w:tmpl w:val="351004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3CE7952"/>
    <w:multiLevelType w:val="hybridMultilevel"/>
    <w:tmpl w:val="803609E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66A00B5"/>
    <w:multiLevelType w:val="hybridMultilevel"/>
    <w:tmpl w:val="803609E6"/>
    <w:lvl w:ilvl="0" w:tplc="5D4EE186">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15:restartNumberingAfterBreak="0">
    <w:nsid w:val="76B43B20"/>
    <w:multiLevelType w:val="hybridMultilevel"/>
    <w:tmpl w:val="A83EF4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7EA1C3E"/>
    <w:multiLevelType w:val="hybridMultilevel"/>
    <w:tmpl w:val="351004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1D0FB4"/>
    <w:multiLevelType w:val="hybridMultilevel"/>
    <w:tmpl w:val="B6C423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A1E23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C5A5F2B"/>
    <w:multiLevelType w:val="hybridMultilevel"/>
    <w:tmpl w:val="803609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6332389">
    <w:abstractNumId w:val="13"/>
  </w:num>
  <w:num w:numId="2" w16cid:durableId="1813865886">
    <w:abstractNumId w:val="5"/>
  </w:num>
  <w:num w:numId="3" w16cid:durableId="236596695">
    <w:abstractNumId w:val="28"/>
  </w:num>
  <w:num w:numId="4" w16cid:durableId="2079595440">
    <w:abstractNumId w:val="6"/>
  </w:num>
  <w:num w:numId="5" w16cid:durableId="1357535721">
    <w:abstractNumId w:val="8"/>
  </w:num>
  <w:num w:numId="6" w16cid:durableId="608240225">
    <w:abstractNumId w:val="25"/>
  </w:num>
  <w:num w:numId="7" w16cid:durableId="2140031796">
    <w:abstractNumId w:val="26"/>
  </w:num>
  <w:num w:numId="8" w16cid:durableId="1386760215">
    <w:abstractNumId w:val="12"/>
  </w:num>
  <w:num w:numId="9" w16cid:durableId="460466542">
    <w:abstractNumId w:val="38"/>
  </w:num>
  <w:num w:numId="10" w16cid:durableId="8997100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6171056">
    <w:abstractNumId w:val="23"/>
  </w:num>
  <w:num w:numId="12" w16cid:durableId="1176459028">
    <w:abstractNumId w:val="16"/>
  </w:num>
  <w:num w:numId="13" w16cid:durableId="723062162">
    <w:abstractNumId w:val="7"/>
  </w:num>
  <w:num w:numId="14" w16cid:durableId="1184904831">
    <w:abstractNumId w:val="30"/>
  </w:num>
  <w:num w:numId="15" w16cid:durableId="759449390">
    <w:abstractNumId w:val="37"/>
  </w:num>
  <w:num w:numId="16" w16cid:durableId="1508638724">
    <w:abstractNumId w:val="35"/>
  </w:num>
  <w:num w:numId="17" w16cid:durableId="1946572244">
    <w:abstractNumId w:val="20"/>
  </w:num>
  <w:num w:numId="18" w16cid:durableId="1021324344">
    <w:abstractNumId w:val="32"/>
  </w:num>
  <w:num w:numId="19" w16cid:durableId="178566066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5452434">
    <w:abstractNumId w:val="36"/>
  </w:num>
  <w:num w:numId="21" w16cid:durableId="676349259">
    <w:abstractNumId w:val="22"/>
  </w:num>
  <w:num w:numId="22" w16cid:durableId="1914466499">
    <w:abstractNumId w:val="4"/>
  </w:num>
  <w:num w:numId="23" w16cid:durableId="2061245788">
    <w:abstractNumId w:val="34"/>
  </w:num>
  <w:num w:numId="24" w16cid:durableId="645815213">
    <w:abstractNumId w:val="17"/>
  </w:num>
  <w:num w:numId="25" w16cid:durableId="1637221161">
    <w:abstractNumId w:val="31"/>
  </w:num>
  <w:num w:numId="26" w16cid:durableId="1412389839">
    <w:abstractNumId w:val="27"/>
  </w:num>
  <w:num w:numId="27" w16cid:durableId="2033532264">
    <w:abstractNumId w:val="0"/>
  </w:num>
  <w:num w:numId="28" w16cid:durableId="779685394">
    <w:abstractNumId w:val="2"/>
  </w:num>
  <w:num w:numId="29" w16cid:durableId="1044137780">
    <w:abstractNumId w:val="39"/>
  </w:num>
  <w:num w:numId="30" w16cid:durableId="1993100726">
    <w:abstractNumId w:val="11"/>
  </w:num>
  <w:num w:numId="31" w16cid:durableId="397636368">
    <w:abstractNumId w:val="29"/>
  </w:num>
  <w:num w:numId="32" w16cid:durableId="1520854632">
    <w:abstractNumId w:val="1"/>
  </w:num>
  <w:num w:numId="33" w16cid:durableId="1776896870">
    <w:abstractNumId w:val="21"/>
  </w:num>
  <w:num w:numId="34" w16cid:durableId="283851912">
    <w:abstractNumId w:val="33"/>
  </w:num>
  <w:num w:numId="35" w16cid:durableId="1622758366">
    <w:abstractNumId w:val="18"/>
  </w:num>
  <w:num w:numId="36" w16cid:durableId="584188955">
    <w:abstractNumId w:val="9"/>
  </w:num>
  <w:num w:numId="37" w16cid:durableId="1975481232">
    <w:abstractNumId w:val="14"/>
  </w:num>
  <w:num w:numId="38" w16cid:durableId="1750233670">
    <w:abstractNumId w:val="10"/>
  </w:num>
  <w:num w:numId="39" w16cid:durableId="1955822678">
    <w:abstractNumId w:val="3"/>
  </w:num>
  <w:num w:numId="40" w16cid:durableId="1825848849">
    <w:abstractNumId w:val="19"/>
  </w:num>
  <w:num w:numId="41" w16cid:durableId="1270622758">
    <w:abstractNumId w:val="15"/>
  </w:num>
  <w:num w:numId="42" w16cid:durableId="1569628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FD"/>
    <w:rsid w:val="00001448"/>
    <w:rsid w:val="00002F31"/>
    <w:rsid w:val="00002F65"/>
    <w:rsid w:val="00003991"/>
    <w:rsid w:val="00007186"/>
    <w:rsid w:val="00012234"/>
    <w:rsid w:val="000132EB"/>
    <w:rsid w:val="0001355F"/>
    <w:rsid w:val="000200B6"/>
    <w:rsid w:val="000311B1"/>
    <w:rsid w:val="000326A3"/>
    <w:rsid w:val="00032CF1"/>
    <w:rsid w:val="000334F4"/>
    <w:rsid w:val="00033634"/>
    <w:rsid w:val="0003799A"/>
    <w:rsid w:val="00040487"/>
    <w:rsid w:val="00040C67"/>
    <w:rsid w:val="00040F03"/>
    <w:rsid w:val="000425A3"/>
    <w:rsid w:val="000435BA"/>
    <w:rsid w:val="00046375"/>
    <w:rsid w:val="00050354"/>
    <w:rsid w:val="00051A67"/>
    <w:rsid w:val="00062805"/>
    <w:rsid w:val="000664C6"/>
    <w:rsid w:val="000710B2"/>
    <w:rsid w:val="000720E4"/>
    <w:rsid w:val="0007257B"/>
    <w:rsid w:val="0007407D"/>
    <w:rsid w:val="00076759"/>
    <w:rsid w:val="000858DC"/>
    <w:rsid w:val="0008634F"/>
    <w:rsid w:val="0009259C"/>
    <w:rsid w:val="000961A4"/>
    <w:rsid w:val="00097743"/>
    <w:rsid w:val="000A3F34"/>
    <w:rsid w:val="000A484B"/>
    <w:rsid w:val="000A4C96"/>
    <w:rsid w:val="000A6961"/>
    <w:rsid w:val="000A7145"/>
    <w:rsid w:val="000B0AB8"/>
    <w:rsid w:val="000B141A"/>
    <w:rsid w:val="000B355B"/>
    <w:rsid w:val="000B5627"/>
    <w:rsid w:val="000B5A60"/>
    <w:rsid w:val="000C12AB"/>
    <w:rsid w:val="000C1FA3"/>
    <w:rsid w:val="000C4464"/>
    <w:rsid w:val="000C5383"/>
    <w:rsid w:val="000C74B6"/>
    <w:rsid w:val="000D0A34"/>
    <w:rsid w:val="000D1376"/>
    <w:rsid w:val="000D2072"/>
    <w:rsid w:val="000D3AE4"/>
    <w:rsid w:val="000D60B0"/>
    <w:rsid w:val="000D65FA"/>
    <w:rsid w:val="000E4757"/>
    <w:rsid w:val="000E6114"/>
    <w:rsid w:val="000E7BA6"/>
    <w:rsid w:val="000F0A42"/>
    <w:rsid w:val="000F156B"/>
    <w:rsid w:val="000F17C9"/>
    <w:rsid w:val="000F618E"/>
    <w:rsid w:val="001010CB"/>
    <w:rsid w:val="00101137"/>
    <w:rsid w:val="00103ECD"/>
    <w:rsid w:val="00112037"/>
    <w:rsid w:val="00120CB5"/>
    <w:rsid w:val="001236E7"/>
    <w:rsid w:val="00123932"/>
    <w:rsid w:val="00131E09"/>
    <w:rsid w:val="00132EEA"/>
    <w:rsid w:val="0013459E"/>
    <w:rsid w:val="00140612"/>
    <w:rsid w:val="00141946"/>
    <w:rsid w:val="00151871"/>
    <w:rsid w:val="00152EBB"/>
    <w:rsid w:val="001562BA"/>
    <w:rsid w:val="00157F48"/>
    <w:rsid w:val="00160D61"/>
    <w:rsid w:val="001726D0"/>
    <w:rsid w:val="00174CF6"/>
    <w:rsid w:val="00175897"/>
    <w:rsid w:val="0017660F"/>
    <w:rsid w:val="001768D8"/>
    <w:rsid w:val="00180BB6"/>
    <w:rsid w:val="00181DE6"/>
    <w:rsid w:val="0018412B"/>
    <w:rsid w:val="00190874"/>
    <w:rsid w:val="00192FE7"/>
    <w:rsid w:val="001A4320"/>
    <w:rsid w:val="001A4A10"/>
    <w:rsid w:val="001A50A1"/>
    <w:rsid w:val="001A5C34"/>
    <w:rsid w:val="001B034D"/>
    <w:rsid w:val="001B1DF7"/>
    <w:rsid w:val="001B21C8"/>
    <w:rsid w:val="001B41C5"/>
    <w:rsid w:val="001B42D2"/>
    <w:rsid w:val="001B4BAC"/>
    <w:rsid w:val="001B7CD4"/>
    <w:rsid w:val="001C021C"/>
    <w:rsid w:val="001C0BD1"/>
    <w:rsid w:val="001C1BC7"/>
    <w:rsid w:val="001C1E12"/>
    <w:rsid w:val="001C5941"/>
    <w:rsid w:val="001C6D0A"/>
    <w:rsid w:val="001D26BD"/>
    <w:rsid w:val="001D3048"/>
    <w:rsid w:val="001D305F"/>
    <w:rsid w:val="001D39E4"/>
    <w:rsid w:val="001D4D86"/>
    <w:rsid w:val="001D7876"/>
    <w:rsid w:val="001E1406"/>
    <w:rsid w:val="001E1BDC"/>
    <w:rsid w:val="001E2A85"/>
    <w:rsid w:val="001E4284"/>
    <w:rsid w:val="001F3778"/>
    <w:rsid w:val="001F3EA8"/>
    <w:rsid w:val="001F52E3"/>
    <w:rsid w:val="001F5E9A"/>
    <w:rsid w:val="001F670B"/>
    <w:rsid w:val="001F7994"/>
    <w:rsid w:val="001F7E5B"/>
    <w:rsid w:val="00200663"/>
    <w:rsid w:val="002028BF"/>
    <w:rsid w:val="00203282"/>
    <w:rsid w:val="002035A2"/>
    <w:rsid w:val="00203B81"/>
    <w:rsid w:val="00205207"/>
    <w:rsid w:val="00207507"/>
    <w:rsid w:val="00213B36"/>
    <w:rsid w:val="002148DC"/>
    <w:rsid w:val="00215DB1"/>
    <w:rsid w:val="00220514"/>
    <w:rsid w:val="00220651"/>
    <w:rsid w:val="002215FA"/>
    <w:rsid w:val="002268F2"/>
    <w:rsid w:val="00226FD2"/>
    <w:rsid w:val="00227588"/>
    <w:rsid w:val="002303D1"/>
    <w:rsid w:val="00231D81"/>
    <w:rsid w:val="00232F3C"/>
    <w:rsid w:val="002333FD"/>
    <w:rsid w:val="00233E50"/>
    <w:rsid w:val="0023640B"/>
    <w:rsid w:val="00237107"/>
    <w:rsid w:val="00240E3A"/>
    <w:rsid w:val="00245305"/>
    <w:rsid w:val="002454B0"/>
    <w:rsid w:val="00246BA3"/>
    <w:rsid w:val="00252CFB"/>
    <w:rsid w:val="00254000"/>
    <w:rsid w:val="0025521C"/>
    <w:rsid w:val="00256427"/>
    <w:rsid w:val="0026111B"/>
    <w:rsid w:val="00263705"/>
    <w:rsid w:val="00265CA8"/>
    <w:rsid w:val="00266846"/>
    <w:rsid w:val="0027104F"/>
    <w:rsid w:val="00271469"/>
    <w:rsid w:val="00271535"/>
    <w:rsid w:val="00272C98"/>
    <w:rsid w:val="00276714"/>
    <w:rsid w:val="00276A44"/>
    <w:rsid w:val="00284F43"/>
    <w:rsid w:val="00286D84"/>
    <w:rsid w:val="002874D4"/>
    <w:rsid w:val="00291343"/>
    <w:rsid w:val="00296CE4"/>
    <w:rsid w:val="00297B4D"/>
    <w:rsid w:val="00297DA3"/>
    <w:rsid w:val="00297DEC"/>
    <w:rsid w:val="002A0410"/>
    <w:rsid w:val="002A2AE7"/>
    <w:rsid w:val="002A3DC1"/>
    <w:rsid w:val="002A4695"/>
    <w:rsid w:val="002A7729"/>
    <w:rsid w:val="002A78AD"/>
    <w:rsid w:val="002B01D5"/>
    <w:rsid w:val="002B1104"/>
    <w:rsid w:val="002B4EF9"/>
    <w:rsid w:val="002B682A"/>
    <w:rsid w:val="002B6D47"/>
    <w:rsid w:val="002B6EB8"/>
    <w:rsid w:val="002B7464"/>
    <w:rsid w:val="002C1A87"/>
    <w:rsid w:val="002C41D5"/>
    <w:rsid w:val="002C6229"/>
    <w:rsid w:val="002C630E"/>
    <w:rsid w:val="002D5A75"/>
    <w:rsid w:val="002D7599"/>
    <w:rsid w:val="002E68FA"/>
    <w:rsid w:val="002E6EB7"/>
    <w:rsid w:val="002F3EC9"/>
    <w:rsid w:val="002F4447"/>
    <w:rsid w:val="002F48A7"/>
    <w:rsid w:val="002F57B3"/>
    <w:rsid w:val="00302DC9"/>
    <w:rsid w:val="00303A07"/>
    <w:rsid w:val="003046EF"/>
    <w:rsid w:val="00306449"/>
    <w:rsid w:val="00307962"/>
    <w:rsid w:val="003100AD"/>
    <w:rsid w:val="00310D80"/>
    <w:rsid w:val="0031318B"/>
    <w:rsid w:val="003136E1"/>
    <w:rsid w:val="00313A9A"/>
    <w:rsid w:val="00314342"/>
    <w:rsid w:val="00314853"/>
    <w:rsid w:val="00316304"/>
    <w:rsid w:val="0031783A"/>
    <w:rsid w:val="00320FEA"/>
    <w:rsid w:val="003225E9"/>
    <w:rsid w:val="00323E92"/>
    <w:rsid w:val="00327C3B"/>
    <w:rsid w:val="00327ED6"/>
    <w:rsid w:val="0033040A"/>
    <w:rsid w:val="00330F83"/>
    <w:rsid w:val="0033101E"/>
    <w:rsid w:val="00333B89"/>
    <w:rsid w:val="00334BA5"/>
    <w:rsid w:val="003357E4"/>
    <w:rsid w:val="003360C6"/>
    <w:rsid w:val="00337056"/>
    <w:rsid w:val="00337D5B"/>
    <w:rsid w:val="003402E5"/>
    <w:rsid w:val="00342AB4"/>
    <w:rsid w:val="003438E3"/>
    <w:rsid w:val="00347372"/>
    <w:rsid w:val="00350C8F"/>
    <w:rsid w:val="00353E7E"/>
    <w:rsid w:val="00356DC4"/>
    <w:rsid w:val="00361318"/>
    <w:rsid w:val="00370DA7"/>
    <w:rsid w:val="0037457B"/>
    <w:rsid w:val="0037523F"/>
    <w:rsid w:val="003759FD"/>
    <w:rsid w:val="003765AE"/>
    <w:rsid w:val="00377345"/>
    <w:rsid w:val="00380C79"/>
    <w:rsid w:val="003831C1"/>
    <w:rsid w:val="00386975"/>
    <w:rsid w:val="003938AC"/>
    <w:rsid w:val="003A04E5"/>
    <w:rsid w:val="003A09DE"/>
    <w:rsid w:val="003A123C"/>
    <w:rsid w:val="003A406E"/>
    <w:rsid w:val="003B0859"/>
    <w:rsid w:val="003B0D69"/>
    <w:rsid w:val="003B286C"/>
    <w:rsid w:val="003B3331"/>
    <w:rsid w:val="003B376A"/>
    <w:rsid w:val="003B485E"/>
    <w:rsid w:val="003B49EF"/>
    <w:rsid w:val="003B78AA"/>
    <w:rsid w:val="003C0FF9"/>
    <w:rsid w:val="003C1E39"/>
    <w:rsid w:val="003C22EC"/>
    <w:rsid w:val="003C2554"/>
    <w:rsid w:val="003C4B3C"/>
    <w:rsid w:val="003C614F"/>
    <w:rsid w:val="003C6594"/>
    <w:rsid w:val="003C69FB"/>
    <w:rsid w:val="003E19FD"/>
    <w:rsid w:val="003E7827"/>
    <w:rsid w:val="003F2554"/>
    <w:rsid w:val="003F30E8"/>
    <w:rsid w:val="003F3F87"/>
    <w:rsid w:val="003F57E5"/>
    <w:rsid w:val="00400FAC"/>
    <w:rsid w:val="00401281"/>
    <w:rsid w:val="004020A9"/>
    <w:rsid w:val="00407809"/>
    <w:rsid w:val="00407D01"/>
    <w:rsid w:val="00415D12"/>
    <w:rsid w:val="004167DB"/>
    <w:rsid w:val="0042016B"/>
    <w:rsid w:val="004209FF"/>
    <w:rsid w:val="0042119A"/>
    <w:rsid w:val="004233E4"/>
    <w:rsid w:val="00424C75"/>
    <w:rsid w:val="0042671F"/>
    <w:rsid w:val="00427971"/>
    <w:rsid w:val="004350D3"/>
    <w:rsid w:val="00436B4C"/>
    <w:rsid w:val="00437265"/>
    <w:rsid w:val="00437D6E"/>
    <w:rsid w:val="00440428"/>
    <w:rsid w:val="00442A50"/>
    <w:rsid w:val="00454096"/>
    <w:rsid w:val="0045656E"/>
    <w:rsid w:val="00461E9A"/>
    <w:rsid w:val="00463421"/>
    <w:rsid w:val="0046353F"/>
    <w:rsid w:val="004703EF"/>
    <w:rsid w:val="00472CB5"/>
    <w:rsid w:val="00473E7F"/>
    <w:rsid w:val="0047431C"/>
    <w:rsid w:val="004746D0"/>
    <w:rsid w:val="004769C0"/>
    <w:rsid w:val="00482D9F"/>
    <w:rsid w:val="004851F0"/>
    <w:rsid w:val="00494AF2"/>
    <w:rsid w:val="00495728"/>
    <w:rsid w:val="004A017D"/>
    <w:rsid w:val="004A3163"/>
    <w:rsid w:val="004A66FD"/>
    <w:rsid w:val="004A75E2"/>
    <w:rsid w:val="004B0146"/>
    <w:rsid w:val="004B222F"/>
    <w:rsid w:val="004B26B5"/>
    <w:rsid w:val="004B445D"/>
    <w:rsid w:val="004B724B"/>
    <w:rsid w:val="004C1B61"/>
    <w:rsid w:val="004C2B52"/>
    <w:rsid w:val="004C389B"/>
    <w:rsid w:val="004C4506"/>
    <w:rsid w:val="004C50A0"/>
    <w:rsid w:val="004C50E3"/>
    <w:rsid w:val="004C640B"/>
    <w:rsid w:val="004C6461"/>
    <w:rsid w:val="004D1009"/>
    <w:rsid w:val="004D321F"/>
    <w:rsid w:val="004D6B62"/>
    <w:rsid w:val="004D7550"/>
    <w:rsid w:val="004E1ADB"/>
    <w:rsid w:val="004E2843"/>
    <w:rsid w:val="004E29CB"/>
    <w:rsid w:val="004E32F6"/>
    <w:rsid w:val="004E42DC"/>
    <w:rsid w:val="004E7175"/>
    <w:rsid w:val="004F5F6B"/>
    <w:rsid w:val="0050288D"/>
    <w:rsid w:val="00505789"/>
    <w:rsid w:val="0051395A"/>
    <w:rsid w:val="00516882"/>
    <w:rsid w:val="005211C1"/>
    <w:rsid w:val="00525589"/>
    <w:rsid w:val="00537459"/>
    <w:rsid w:val="0054290D"/>
    <w:rsid w:val="00542A27"/>
    <w:rsid w:val="00543768"/>
    <w:rsid w:val="005442F3"/>
    <w:rsid w:val="005444F8"/>
    <w:rsid w:val="0055067C"/>
    <w:rsid w:val="00552FCD"/>
    <w:rsid w:val="00554602"/>
    <w:rsid w:val="0056178C"/>
    <w:rsid w:val="00563F6C"/>
    <w:rsid w:val="00570AFA"/>
    <w:rsid w:val="00571129"/>
    <w:rsid w:val="00571A60"/>
    <w:rsid w:val="00576FF3"/>
    <w:rsid w:val="005834FE"/>
    <w:rsid w:val="005841E3"/>
    <w:rsid w:val="00585B7D"/>
    <w:rsid w:val="00586AAA"/>
    <w:rsid w:val="00587650"/>
    <w:rsid w:val="0058770B"/>
    <w:rsid w:val="005902B7"/>
    <w:rsid w:val="0059040C"/>
    <w:rsid w:val="00591743"/>
    <w:rsid w:val="00592F3D"/>
    <w:rsid w:val="00595C33"/>
    <w:rsid w:val="00596585"/>
    <w:rsid w:val="00596F9B"/>
    <w:rsid w:val="005A3008"/>
    <w:rsid w:val="005A7FE0"/>
    <w:rsid w:val="005B1DC2"/>
    <w:rsid w:val="005B3276"/>
    <w:rsid w:val="005C2A47"/>
    <w:rsid w:val="005C3D5C"/>
    <w:rsid w:val="005C4A13"/>
    <w:rsid w:val="005C4CF2"/>
    <w:rsid w:val="005C4D77"/>
    <w:rsid w:val="005C5536"/>
    <w:rsid w:val="005C5951"/>
    <w:rsid w:val="005C5EBF"/>
    <w:rsid w:val="005C677D"/>
    <w:rsid w:val="005D102B"/>
    <w:rsid w:val="005D15E8"/>
    <w:rsid w:val="005D75E9"/>
    <w:rsid w:val="005D7F73"/>
    <w:rsid w:val="005E2C1E"/>
    <w:rsid w:val="005E6617"/>
    <w:rsid w:val="005E74C7"/>
    <w:rsid w:val="005F39CF"/>
    <w:rsid w:val="005F3A9C"/>
    <w:rsid w:val="0060025E"/>
    <w:rsid w:val="006006CA"/>
    <w:rsid w:val="00602E53"/>
    <w:rsid w:val="00607F08"/>
    <w:rsid w:val="00615B8B"/>
    <w:rsid w:val="00617269"/>
    <w:rsid w:val="00620489"/>
    <w:rsid w:val="006218BB"/>
    <w:rsid w:val="006227CF"/>
    <w:rsid w:val="00627A3A"/>
    <w:rsid w:val="00631812"/>
    <w:rsid w:val="00631950"/>
    <w:rsid w:val="00632469"/>
    <w:rsid w:val="00634795"/>
    <w:rsid w:val="00635E1B"/>
    <w:rsid w:val="006360A6"/>
    <w:rsid w:val="0064081E"/>
    <w:rsid w:val="00643292"/>
    <w:rsid w:val="00660B50"/>
    <w:rsid w:val="006633A2"/>
    <w:rsid w:val="00667411"/>
    <w:rsid w:val="006710D8"/>
    <w:rsid w:val="006725E7"/>
    <w:rsid w:val="00674A9A"/>
    <w:rsid w:val="0067674D"/>
    <w:rsid w:val="006804B8"/>
    <w:rsid w:val="0068342E"/>
    <w:rsid w:val="00687AFD"/>
    <w:rsid w:val="00693506"/>
    <w:rsid w:val="00693B09"/>
    <w:rsid w:val="00694266"/>
    <w:rsid w:val="00696A5F"/>
    <w:rsid w:val="00697582"/>
    <w:rsid w:val="00697894"/>
    <w:rsid w:val="006A09A7"/>
    <w:rsid w:val="006A26E2"/>
    <w:rsid w:val="006B0418"/>
    <w:rsid w:val="006B1251"/>
    <w:rsid w:val="006B593A"/>
    <w:rsid w:val="006B75FC"/>
    <w:rsid w:val="006B7AA1"/>
    <w:rsid w:val="006C149C"/>
    <w:rsid w:val="006C1F5F"/>
    <w:rsid w:val="006C50E7"/>
    <w:rsid w:val="006C55FC"/>
    <w:rsid w:val="006C5DC6"/>
    <w:rsid w:val="006C75B9"/>
    <w:rsid w:val="006D08FC"/>
    <w:rsid w:val="006D099F"/>
    <w:rsid w:val="006D3598"/>
    <w:rsid w:val="006E0D7E"/>
    <w:rsid w:val="006E1EFD"/>
    <w:rsid w:val="006E28DC"/>
    <w:rsid w:val="006E434E"/>
    <w:rsid w:val="006E550E"/>
    <w:rsid w:val="006F079A"/>
    <w:rsid w:val="006F3FBD"/>
    <w:rsid w:val="00702F17"/>
    <w:rsid w:val="00714C24"/>
    <w:rsid w:val="007169EF"/>
    <w:rsid w:val="00716AF2"/>
    <w:rsid w:val="00716C6E"/>
    <w:rsid w:val="00717664"/>
    <w:rsid w:val="00721D66"/>
    <w:rsid w:val="00723188"/>
    <w:rsid w:val="00723B4A"/>
    <w:rsid w:val="007240E4"/>
    <w:rsid w:val="007254BD"/>
    <w:rsid w:val="007256AD"/>
    <w:rsid w:val="00731128"/>
    <w:rsid w:val="0073402E"/>
    <w:rsid w:val="00734680"/>
    <w:rsid w:val="00736448"/>
    <w:rsid w:val="0073740F"/>
    <w:rsid w:val="00737BBB"/>
    <w:rsid w:val="0074173A"/>
    <w:rsid w:val="007432E1"/>
    <w:rsid w:val="00747343"/>
    <w:rsid w:val="00751E7C"/>
    <w:rsid w:val="0075539B"/>
    <w:rsid w:val="00760161"/>
    <w:rsid w:val="007603B2"/>
    <w:rsid w:val="007604AE"/>
    <w:rsid w:val="007607B1"/>
    <w:rsid w:val="00761DBF"/>
    <w:rsid w:val="00765948"/>
    <w:rsid w:val="007665EA"/>
    <w:rsid w:val="00767CEE"/>
    <w:rsid w:val="0077070D"/>
    <w:rsid w:val="007727A4"/>
    <w:rsid w:val="00777BC4"/>
    <w:rsid w:val="00780435"/>
    <w:rsid w:val="00781DCB"/>
    <w:rsid w:val="00781E60"/>
    <w:rsid w:val="00785759"/>
    <w:rsid w:val="00787797"/>
    <w:rsid w:val="00790054"/>
    <w:rsid w:val="00790800"/>
    <w:rsid w:val="0079114D"/>
    <w:rsid w:val="00792669"/>
    <w:rsid w:val="0079271B"/>
    <w:rsid w:val="00793142"/>
    <w:rsid w:val="00794626"/>
    <w:rsid w:val="00797E7C"/>
    <w:rsid w:val="007A216C"/>
    <w:rsid w:val="007A24E5"/>
    <w:rsid w:val="007A34BE"/>
    <w:rsid w:val="007A68FD"/>
    <w:rsid w:val="007B0814"/>
    <w:rsid w:val="007B1592"/>
    <w:rsid w:val="007B2B76"/>
    <w:rsid w:val="007B35A2"/>
    <w:rsid w:val="007B613B"/>
    <w:rsid w:val="007B6F52"/>
    <w:rsid w:val="007C1949"/>
    <w:rsid w:val="007C42B5"/>
    <w:rsid w:val="007C76E7"/>
    <w:rsid w:val="007D00A0"/>
    <w:rsid w:val="007D1769"/>
    <w:rsid w:val="007D2376"/>
    <w:rsid w:val="007D4501"/>
    <w:rsid w:val="007E0726"/>
    <w:rsid w:val="007E3926"/>
    <w:rsid w:val="007E4C61"/>
    <w:rsid w:val="007F1B1F"/>
    <w:rsid w:val="007F5A0F"/>
    <w:rsid w:val="007F5B0E"/>
    <w:rsid w:val="0080176D"/>
    <w:rsid w:val="00804927"/>
    <w:rsid w:val="00813D8B"/>
    <w:rsid w:val="008221D7"/>
    <w:rsid w:val="00822DFC"/>
    <w:rsid w:val="008308CA"/>
    <w:rsid w:val="00831F21"/>
    <w:rsid w:val="00833CA7"/>
    <w:rsid w:val="0083628B"/>
    <w:rsid w:val="0084189D"/>
    <w:rsid w:val="00842578"/>
    <w:rsid w:val="008440E3"/>
    <w:rsid w:val="00846076"/>
    <w:rsid w:val="00850B59"/>
    <w:rsid w:val="00851CC3"/>
    <w:rsid w:val="0085521B"/>
    <w:rsid w:val="00857965"/>
    <w:rsid w:val="0086299C"/>
    <w:rsid w:val="0086480A"/>
    <w:rsid w:val="00865CFD"/>
    <w:rsid w:val="00865D4C"/>
    <w:rsid w:val="0087045A"/>
    <w:rsid w:val="00871206"/>
    <w:rsid w:val="00873AD7"/>
    <w:rsid w:val="00877664"/>
    <w:rsid w:val="00881849"/>
    <w:rsid w:val="00883227"/>
    <w:rsid w:val="00884182"/>
    <w:rsid w:val="00884745"/>
    <w:rsid w:val="00886CEC"/>
    <w:rsid w:val="00887D3F"/>
    <w:rsid w:val="00890427"/>
    <w:rsid w:val="0089388A"/>
    <w:rsid w:val="00895F61"/>
    <w:rsid w:val="00896F66"/>
    <w:rsid w:val="008975F2"/>
    <w:rsid w:val="008A28CF"/>
    <w:rsid w:val="008A32C3"/>
    <w:rsid w:val="008A3BEE"/>
    <w:rsid w:val="008B2F17"/>
    <w:rsid w:val="008D0B31"/>
    <w:rsid w:val="008D3661"/>
    <w:rsid w:val="008D4D18"/>
    <w:rsid w:val="008E1B05"/>
    <w:rsid w:val="008E21D6"/>
    <w:rsid w:val="008E2C6C"/>
    <w:rsid w:val="008E5002"/>
    <w:rsid w:val="008F1386"/>
    <w:rsid w:val="008F1B61"/>
    <w:rsid w:val="008F3797"/>
    <w:rsid w:val="008F548D"/>
    <w:rsid w:val="009015AE"/>
    <w:rsid w:val="00901C18"/>
    <w:rsid w:val="00902BAF"/>
    <w:rsid w:val="00910B76"/>
    <w:rsid w:val="00920391"/>
    <w:rsid w:val="00926795"/>
    <w:rsid w:val="00927CFC"/>
    <w:rsid w:val="00927F7E"/>
    <w:rsid w:val="00931FDF"/>
    <w:rsid w:val="00932472"/>
    <w:rsid w:val="00933E24"/>
    <w:rsid w:val="00936628"/>
    <w:rsid w:val="00940EA8"/>
    <w:rsid w:val="00942353"/>
    <w:rsid w:val="0094400C"/>
    <w:rsid w:val="00944267"/>
    <w:rsid w:val="00945DCE"/>
    <w:rsid w:val="009466AF"/>
    <w:rsid w:val="00952F52"/>
    <w:rsid w:val="00957356"/>
    <w:rsid w:val="009573F9"/>
    <w:rsid w:val="00960FE4"/>
    <w:rsid w:val="009625EA"/>
    <w:rsid w:val="009633B3"/>
    <w:rsid w:val="009679CF"/>
    <w:rsid w:val="00970E04"/>
    <w:rsid w:val="00972008"/>
    <w:rsid w:val="009737D2"/>
    <w:rsid w:val="00976C76"/>
    <w:rsid w:val="00982532"/>
    <w:rsid w:val="00982708"/>
    <w:rsid w:val="009867D7"/>
    <w:rsid w:val="00986A3C"/>
    <w:rsid w:val="00990FD2"/>
    <w:rsid w:val="0099516D"/>
    <w:rsid w:val="009959D1"/>
    <w:rsid w:val="009A474B"/>
    <w:rsid w:val="009A4EA4"/>
    <w:rsid w:val="009B0243"/>
    <w:rsid w:val="009B18A3"/>
    <w:rsid w:val="009B3728"/>
    <w:rsid w:val="009B3A23"/>
    <w:rsid w:val="009B4848"/>
    <w:rsid w:val="009B6312"/>
    <w:rsid w:val="009B7746"/>
    <w:rsid w:val="009C57D6"/>
    <w:rsid w:val="009D0CEA"/>
    <w:rsid w:val="009D24EF"/>
    <w:rsid w:val="009D5C65"/>
    <w:rsid w:val="009E211E"/>
    <w:rsid w:val="009E2F77"/>
    <w:rsid w:val="009E43BE"/>
    <w:rsid w:val="009E5E21"/>
    <w:rsid w:val="009E6886"/>
    <w:rsid w:val="009E7908"/>
    <w:rsid w:val="009E7D69"/>
    <w:rsid w:val="009F01A7"/>
    <w:rsid w:val="009F09E1"/>
    <w:rsid w:val="009F35A0"/>
    <w:rsid w:val="009F53DF"/>
    <w:rsid w:val="00A00E8E"/>
    <w:rsid w:val="00A04823"/>
    <w:rsid w:val="00A068B5"/>
    <w:rsid w:val="00A07A8F"/>
    <w:rsid w:val="00A10DC9"/>
    <w:rsid w:val="00A14CE4"/>
    <w:rsid w:val="00A16802"/>
    <w:rsid w:val="00A16C39"/>
    <w:rsid w:val="00A1714C"/>
    <w:rsid w:val="00A1742D"/>
    <w:rsid w:val="00A23892"/>
    <w:rsid w:val="00A2416F"/>
    <w:rsid w:val="00A2727C"/>
    <w:rsid w:val="00A27522"/>
    <w:rsid w:val="00A300B3"/>
    <w:rsid w:val="00A3104E"/>
    <w:rsid w:val="00A31ABC"/>
    <w:rsid w:val="00A335B4"/>
    <w:rsid w:val="00A34E99"/>
    <w:rsid w:val="00A3566B"/>
    <w:rsid w:val="00A4077E"/>
    <w:rsid w:val="00A42EA6"/>
    <w:rsid w:val="00A434BF"/>
    <w:rsid w:val="00A45DD1"/>
    <w:rsid w:val="00A46B2C"/>
    <w:rsid w:val="00A46E65"/>
    <w:rsid w:val="00A53E72"/>
    <w:rsid w:val="00A55565"/>
    <w:rsid w:val="00A60C7D"/>
    <w:rsid w:val="00A620BA"/>
    <w:rsid w:val="00A63D06"/>
    <w:rsid w:val="00A6458D"/>
    <w:rsid w:val="00A6529A"/>
    <w:rsid w:val="00A715C0"/>
    <w:rsid w:val="00A71C12"/>
    <w:rsid w:val="00A71D4E"/>
    <w:rsid w:val="00A73B20"/>
    <w:rsid w:val="00A746BB"/>
    <w:rsid w:val="00A74E04"/>
    <w:rsid w:val="00A757B6"/>
    <w:rsid w:val="00A872A9"/>
    <w:rsid w:val="00A87B98"/>
    <w:rsid w:val="00A95362"/>
    <w:rsid w:val="00AA2BB0"/>
    <w:rsid w:val="00AA474B"/>
    <w:rsid w:val="00AA4E76"/>
    <w:rsid w:val="00AA5027"/>
    <w:rsid w:val="00AB2883"/>
    <w:rsid w:val="00AB4002"/>
    <w:rsid w:val="00AB4BDD"/>
    <w:rsid w:val="00AB4CD1"/>
    <w:rsid w:val="00AB7C92"/>
    <w:rsid w:val="00AB7F17"/>
    <w:rsid w:val="00AC0C3B"/>
    <w:rsid w:val="00AC270E"/>
    <w:rsid w:val="00AC69E0"/>
    <w:rsid w:val="00AD018E"/>
    <w:rsid w:val="00AD1B98"/>
    <w:rsid w:val="00AD4CB6"/>
    <w:rsid w:val="00AD621D"/>
    <w:rsid w:val="00AD632B"/>
    <w:rsid w:val="00AE004F"/>
    <w:rsid w:val="00AE0E5E"/>
    <w:rsid w:val="00AE3C15"/>
    <w:rsid w:val="00AE69A8"/>
    <w:rsid w:val="00AE783B"/>
    <w:rsid w:val="00AF06B8"/>
    <w:rsid w:val="00AF0E4F"/>
    <w:rsid w:val="00AF1668"/>
    <w:rsid w:val="00AF427A"/>
    <w:rsid w:val="00AF6108"/>
    <w:rsid w:val="00AF74C0"/>
    <w:rsid w:val="00B020C0"/>
    <w:rsid w:val="00B02326"/>
    <w:rsid w:val="00B039A2"/>
    <w:rsid w:val="00B10534"/>
    <w:rsid w:val="00B12407"/>
    <w:rsid w:val="00B12473"/>
    <w:rsid w:val="00B13845"/>
    <w:rsid w:val="00B13C45"/>
    <w:rsid w:val="00B16E63"/>
    <w:rsid w:val="00B226AD"/>
    <w:rsid w:val="00B232C4"/>
    <w:rsid w:val="00B23FFE"/>
    <w:rsid w:val="00B24C25"/>
    <w:rsid w:val="00B26E2D"/>
    <w:rsid w:val="00B301DF"/>
    <w:rsid w:val="00B30436"/>
    <w:rsid w:val="00B309CA"/>
    <w:rsid w:val="00B3162E"/>
    <w:rsid w:val="00B31FBF"/>
    <w:rsid w:val="00B341D8"/>
    <w:rsid w:val="00B45483"/>
    <w:rsid w:val="00B714E6"/>
    <w:rsid w:val="00B72DF9"/>
    <w:rsid w:val="00B7353C"/>
    <w:rsid w:val="00B76878"/>
    <w:rsid w:val="00B81163"/>
    <w:rsid w:val="00B81B65"/>
    <w:rsid w:val="00B841B1"/>
    <w:rsid w:val="00B85585"/>
    <w:rsid w:val="00B8633D"/>
    <w:rsid w:val="00B865FA"/>
    <w:rsid w:val="00B93D89"/>
    <w:rsid w:val="00B95937"/>
    <w:rsid w:val="00B95C52"/>
    <w:rsid w:val="00B96944"/>
    <w:rsid w:val="00BA0CDA"/>
    <w:rsid w:val="00BA56F2"/>
    <w:rsid w:val="00BA5B62"/>
    <w:rsid w:val="00BB0615"/>
    <w:rsid w:val="00BB4D04"/>
    <w:rsid w:val="00BB75BD"/>
    <w:rsid w:val="00BC0336"/>
    <w:rsid w:val="00BC1D0C"/>
    <w:rsid w:val="00BC3A1F"/>
    <w:rsid w:val="00BC5D40"/>
    <w:rsid w:val="00BC6309"/>
    <w:rsid w:val="00BC7B4F"/>
    <w:rsid w:val="00BC7D8D"/>
    <w:rsid w:val="00BC7DA4"/>
    <w:rsid w:val="00BD1411"/>
    <w:rsid w:val="00BD54C2"/>
    <w:rsid w:val="00BD733B"/>
    <w:rsid w:val="00BE57F5"/>
    <w:rsid w:val="00BE75C6"/>
    <w:rsid w:val="00BF0712"/>
    <w:rsid w:val="00BF4379"/>
    <w:rsid w:val="00BF4502"/>
    <w:rsid w:val="00BF5276"/>
    <w:rsid w:val="00BF7563"/>
    <w:rsid w:val="00BF7793"/>
    <w:rsid w:val="00C0025F"/>
    <w:rsid w:val="00C016C2"/>
    <w:rsid w:val="00C01CCD"/>
    <w:rsid w:val="00C04263"/>
    <w:rsid w:val="00C057E6"/>
    <w:rsid w:val="00C063C1"/>
    <w:rsid w:val="00C06470"/>
    <w:rsid w:val="00C0655D"/>
    <w:rsid w:val="00C06F8B"/>
    <w:rsid w:val="00C073DC"/>
    <w:rsid w:val="00C10921"/>
    <w:rsid w:val="00C112DB"/>
    <w:rsid w:val="00C15A7B"/>
    <w:rsid w:val="00C2010D"/>
    <w:rsid w:val="00C2609C"/>
    <w:rsid w:val="00C26417"/>
    <w:rsid w:val="00C275F5"/>
    <w:rsid w:val="00C3079B"/>
    <w:rsid w:val="00C371AB"/>
    <w:rsid w:val="00C37364"/>
    <w:rsid w:val="00C40EC8"/>
    <w:rsid w:val="00C40F15"/>
    <w:rsid w:val="00C43F0A"/>
    <w:rsid w:val="00C44173"/>
    <w:rsid w:val="00C4490A"/>
    <w:rsid w:val="00C503D4"/>
    <w:rsid w:val="00C515CB"/>
    <w:rsid w:val="00C56AC7"/>
    <w:rsid w:val="00C61524"/>
    <w:rsid w:val="00C61624"/>
    <w:rsid w:val="00C715AB"/>
    <w:rsid w:val="00C73C7D"/>
    <w:rsid w:val="00C74852"/>
    <w:rsid w:val="00C755BF"/>
    <w:rsid w:val="00C76357"/>
    <w:rsid w:val="00C767C2"/>
    <w:rsid w:val="00C81373"/>
    <w:rsid w:val="00C81DF0"/>
    <w:rsid w:val="00C829A2"/>
    <w:rsid w:val="00C92227"/>
    <w:rsid w:val="00C9246F"/>
    <w:rsid w:val="00C93AF1"/>
    <w:rsid w:val="00C95165"/>
    <w:rsid w:val="00C96F4D"/>
    <w:rsid w:val="00C97301"/>
    <w:rsid w:val="00CA1C91"/>
    <w:rsid w:val="00CA31CE"/>
    <w:rsid w:val="00CA3211"/>
    <w:rsid w:val="00CA35D0"/>
    <w:rsid w:val="00CA372F"/>
    <w:rsid w:val="00CA537A"/>
    <w:rsid w:val="00CB0F95"/>
    <w:rsid w:val="00CB4F3F"/>
    <w:rsid w:val="00CC59BA"/>
    <w:rsid w:val="00CC5A16"/>
    <w:rsid w:val="00CC6C04"/>
    <w:rsid w:val="00CD41CA"/>
    <w:rsid w:val="00CD63E4"/>
    <w:rsid w:val="00CE642D"/>
    <w:rsid w:val="00CE7B52"/>
    <w:rsid w:val="00CF09DB"/>
    <w:rsid w:val="00CF0F70"/>
    <w:rsid w:val="00CF37FA"/>
    <w:rsid w:val="00CF45A6"/>
    <w:rsid w:val="00CF487D"/>
    <w:rsid w:val="00CF6617"/>
    <w:rsid w:val="00D00B45"/>
    <w:rsid w:val="00D01B81"/>
    <w:rsid w:val="00D03FC4"/>
    <w:rsid w:val="00D0478F"/>
    <w:rsid w:val="00D06774"/>
    <w:rsid w:val="00D078D2"/>
    <w:rsid w:val="00D16AE5"/>
    <w:rsid w:val="00D233A7"/>
    <w:rsid w:val="00D25157"/>
    <w:rsid w:val="00D2530A"/>
    <w:rsid w:val="00D30B62"/>
    <w:rsid w:val="00D335BB"/>
    <w:rsid w:val="00D3544F"/>
    <w:rsid w:val="00D403EE"/>
    <w:rsid w:val="00D410AD"/>
    <w:rsid w:val="00D415B1"/>
    <w:rsid w:val="00D41B6B"/>
    <w:rsid w:val="00D43D8A"/>
    <w:rsid w:val="00D45FDE"/>
    <w:rsid w:val="00D4619A"/>
    <w:rsid w:val="00D46337"/>
    <w:rsid w:val="00D61431"/>
    <w:rsid w:val="00D61E06"/>
    <w:rsid w:val="00D6434B"/>
    <w:rsid w:val="00D64F2E"/>
    <w:rsid w:val="00D6794A"/>
    <w:rsid w:val="00D712A4"/>
    <w:rsid w:val="00D722C0"/>
    <w:rsid w:val="00D76204"/>
    <w:rsid w:val="00D7673C"/>
    <w:rsid w:val="00D77372"/>
    <w:rsid w:val="00D8703B"/>
    <w:rsid w:val="00D90384"/>
    <w:rsid w:val="00D95245"/>
    <w:rsid w:val="00D976E4"/>
    <w:rsid w:val="00D97F11"/>
    <w:rsid w:val="00DA0AAD"/>
    <w:rsid w:val="00DA1869"/>
    <w:rsid w:val="00DA393C"/>
    <w:rsid w:val="00DB05CD"/>
    <w:rsid w:val="00DB1DEE"/>
    <w:rsid w:val="00DB39FD"/>
    <w:rsid w:val="00DB41ED"/>
    <w:rsid w:val="00DB451F"/>
    <w:rsid w:val="00DC06DD"/>
    <w:rsid w:val="00DC2320"/>
    <w:rsid w:val="00DC3F64"/>
    <w:rsid w:val="00DC5A7C"/>
    <w:rsid w:val="00DD2CF9"/>
    <w:rsid w:val="00DD3AAC"/>
    <w:rsid w:val="00DD4AD9"/>
    <w:rsid w:val="00DD4D7F"/>
    <w:rsid w:val="00DD6C1D"/>
    <w:rsid w:val="00DE2117"/>
    <w:rsid w:val="00DE3360"/>
    <w:rsid w:val="00DE71A2"/>
    <w:rsid w:val="00DF1E2F"/>
    <w:rsid w:val="00DF3EEF"/>
    <w:rsid w:val="00DF4EBD"/>
    <w:rsid w:val="00DF7C4A"/>
    <w:rsid w:val="00E002BA"/>
    <w:rsid w:val="00E0094D"/>
    <w:rsid w:val="00E00A52"/>
    <w:rsid w:val="00E018F3"/>
    <w:rsid w:val="00E033AD"/>
    <w:rsid w:val="00E054D0"/>
    <w:rsid w:val="00E0707D"/>
    <w:rsid w:val="00E11CCA"/>
    <w:rsid w:val="00E123C4"/>
    <w:rsid w:val="00E12976"/>
    <w:rsid w:val="00E174D7"/>
    <w:rsid w:val="00E178A9"/>
    <w:rsid w:val="00E2460F"/>
    <w:rsid w:val="00E26876"/>
    <w:rsid w:val="00E3425E"/>
    <w:rsid w:val="00E40DB3"/>
    <w:rsid w:val="00E417B4"/>
    <w:rsid w:val="00E451BD"/>
    <w:rsid w:val="00E452E3"/>
    <w:rsid w:val="00E45478"/>
    <w:rsid w:val="00E472AA"/>
    <w:rsid w:val="00E524AE"/>
    <w:rsid w:val="00E5624A"/>
    <w:rsid w:val="00E57E2C"/>
    <w:rsid w:val="00E60E6B"/>
    <w:rsid w:val="00E63717"/>
    <w:rsid w:val="00E66364"/>
    <w:rsid w:val="00E70804"/>
    <w:rsid w:val="00E725F4"/>
    <w:rsid w:val="00E72ADE"/>
    <w:rsid w:val="00E73C3D"/>
    <w:rsid w:val="00E75D46"/>
    <w:rsid w:val="00E75F04"/>
    <w:rsid w:val="00E76023"/>
    <w:rsid w:val="00E77427"/>
    <w:rsid w:val="00E77C30"/>
    <w:rsid w:val="00E83E93"/>
    <w:rsid w:val="00E91C24"/>
    <w:rsid w:val="00E928B6"/>
    <w:rsid w:val="00E94EDA"/>
    <w:rsid w:val="00E96A75"/>
    <w:rsid w:val="00E9701B"/>
    <w:rsid w:val="00EA09D5"/>
    <w:rsid w:val="00EA3334"/>
    <w:rsid w:val="00EA36EC"/>
    <w:rsid w:val="00EA393C"/>
    <w:rsid w:val="00EA56B2"/>
    <w:rsid w:val="00EA7881"/>
    <w:rsid w:val="00EB2F3D"/>
    <w:rsid w:val="00EB332B"/>
    <w:rsid w:val="00EC09A6"/>
    <w:rsid w:val="00EC1734"/>
    <w:rsid w:val="00EC1B47"/>
    <w:rsid w:val="00EC1BD3"/>
    <w:rsid w:val="00EC1DFE"/>
    <w:rsid w:val="00EC41A4"/>
    <w:rsid w:val="00ED6B41"/>
    <w:rsid w:val="00ED79DC"/>
    <w:rsid w:val="00EE408B"/>
    <w:rsid w:val="00EE5CEB"/>
    <w:rsid w:val="00EE7D81"/>
    <w:rsid w:val="00EF1494"/>
    <w:rsid w:val="00EF48C2"/>
    <w:rsid w:val="00EF4F75"/>
    <w:rsid w:val="00EF6E62"/>
    <w:rsid w:val="00EF77B6"/>
    <w:rsid w:val="00EF7924"/>
    <w:rsid w:val="00F024CE"/>
    <w:rsid w:val="00F05650"/>
    <w:rsid w:val="00F05D11"/>
    <w:rsid w:val="00F11CB1"/>
    <w:rsid w:val="00F16283"/>
    <w:rsid w:val="00F204B9"/>
    <w:rsid w:val="00F21189"/>
    <w:rsid w:val="00F25042"/>
    <w:rsid w:val="00F31948"/>
    <w:rsid w:val="00F359F3"/>
    <w:rsid w:val="00F37DD2"/>
    <w:rsid w:val="00F37F00"/>
    <w:rsid w:val="00F430A3"/>
    <w:rsid w:val="00F4537F"/>
    <w:rsid w:val="00F45EEE"/>
    <w:rsid w:val="00F4690E"/>
    <w:rsid w:val="00F4703F"/>
    <w:rsid w:val="00F51044"/>
    <w:rsid w:val="00F55305"/>
    <w:rsid w:val="00F55B5D"/>
    <w:rsid w:val="00F568CB"/>
    <w:rsid w:val="00F609B7"/>
    <w:rsid w:val="00F65334"/>
    <w:rsid w:val="00F66043"/>
    <w:rsid w:val="00F67BC4"/>
    <w:rsid w:val="00F67E5E"/>
    <w:rsid w:val="00F67FD4"/>
    <w:rsid w:val="00F704A9"/>
    <w:rsid w:val="00F76905"/>
    <w:rsid w:val="00F77171"/>
    <w:rsid w:val="00F80981"/>
    <w:rsid w:val="00F82FD4"/>
    <w:rsid w:val="00F8310C"/>
    <w:rsid w:val="00F83EBA"/>
    <w:rsid w:val="00F84617"/>
    <w:rsid w:val="00F91987"/>
    <w:rsid w:val="00F95A01"/>
    <w:rsid w:val="00FA349E"/>
    <w:rsid w:val="00FB2EC3"/>
    <w:rsid w:val="00FB50EB"/>
    <w:rsid w:val="00FB54BF"/>
    <w:rsid w:val="00FB64F2"/>
    <w:rsid w:val="00FB6BC5"/>
    <w:rsid w:val="00FC078B"/>
    <w:rsid w:val="00FC1408"/>
    <w:rsid w:val="00FC2073"/>
    <w:rsid w:val="00FC2E16"/>
    <w:rsid w:val="00FD235B"/>
    <w:rsid w:val="00FD479C"/>
    <w:rsid w:val="00FE0002"/>
    <w:rsid w:val="00FE01A1"/>
    <w:rsid w:val="00FE13E9"/>
    <w:rsid w:val="00FE1F3D"/>
    <w:rsid w:val="00FE2989"/>
    <w:rsid w:val="00FE679E"/>
    <w:rsid w:val="00FE760F"/>
    <w:rsid w:val="00FF006B"/>
    <w:rsid w:val="00FF066A"/>
    <w:rsid w:val="00FF0D36"/>
    <w:rsid w:val="00FF2E89"/>
    <w:rsid w:val="00FF412B"/>
    <w:rsid w:val="00FF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0F0BB"/>
  <w15:docId w15:val="{6978AAE1-FD7C-48CB-AA34-CD388D33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9FD"/>
    <w:rPr>
      <w:rFonts w:eastAsia="Times New Roman"/>
      <w:sz w:val="24"/>
      <w:szCs w:val="24"/>
      <w:lang w:val="el-GR"/>
    </w:rPr>
  </w:style>
  <w:style w:type="paragraph" w:styleId="Heading1">
    <w:name w:val="heading 1"/>
    <w:basedOn w:val="NoSpacing"/>
    <w:next w:val="Normal"/>
    <w:qFormat/>
    <w:rsid w:val="00C93AF1"/>
    <w:pPr>
      <w:spacing w:before="240"/>
      <w:jc w:val="both"/>
      <w:outlineLvl w:val="0"/>
    </w:pPr>
    <w:rPr>
      <w:rFonts w:cs="Arial"/>
      <w:b/>
      <w:bCs/>
      <w:sz w:val="18"/>
      <w:szCs w:val="18"/>
    </w:rPr>
  </w:style>
  <w:style w:type="paragraph" w:styleId="Heading3">
    <w:name w:val="heading 3"/>
    <w:basedOn w:val="Normal"/>
    <w:next w:val="Normal"/>
    <w:qFormat/>
    <w:rsid w:val="00DB39F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39FD"/>
    <w:pPr>
      <w:jc w:val="both"/>
    </w:pPr>
    <w:rPr>
      <w:rFonts w:ascii="Arial" w:hAnsi="Arial" w:cs="Arial"/>
    </w:rPr>
  </w:style>
  <w:style w:type="paragraph" w:styleId="BodyTextIndent">
    <w:name w:val="Body Text Indent"/>
    <w:basedOn w:val="Normal"/>
    <w:rsid w:val="00DB39FD"/>
    <w:pPr>
      <w:ind w:left="720" w:hanging="360"/>
    </w:pPr>
  </w:style>
  <w:style w:type="paragraph" w:styleId="BodyTextIndent2">
    <w:name w:val="Body Text Indent 2"/>
    <w:basedOn w:val="Normal"/>
    <w:rsid w:val="00DB39FD"/>
    <w:pPr>
      <w:ind w:left="360"/>
    </w:pPr>
  </w:style>
  <w:style w:type="paragraph" w:styleId="BodyTextIndent3">
    <w:name w:val="Body Text Indent 3"/>
    <w:basedOn w:val="Normal"/>
    <w:rsid w:val="00DB39FD"/>
    <w:pPr>
      <w:ind w:left="4320" w:hanging="3240"/>
      <w:jc w:val="both"/>
    </w:pPr>
  </w:style>
  <w:style w:type="character" w:styleId="Hyperlink">
    <w:name w:val="Hyperlink"/>
    <w:basedOn w:val="DefaultParagraphFont"/>
    <w:rsid w:val="00DB39FD"/>
    <w:rPr>
      <w:color w:val="0000FF"/>
      <w:u w:val="single"/>
    </w:rPr>
  </w:style>
  <w:style w:type="paragraph" w:styleId="Footer">
    <w:name w:val="footer"/>
    <w:basedOn w:val="Normal"/>
    <w:link w:val="FooterChar"/>
    <w:uiPriority w:val="99"/>
    <w:rsid w:val="00DB39FD"/>
    <w:pPr>
      <w:tabs>
        <w:tab w:val="center" w:pos="4153"/>
        <w:tab w:val="right" w:pos="8306"/>
      </w:tabs>
    </w:pPr>
  </w:style>
  <w:style w:type="character" w:styleId="PageNumber">
    <w:name w:val="page number"/>
    <w:basedOn w:val="DefaultParagraphFont"/>
    <w:rsid w:val="00DB39FD"/>
  </w:style>
  <w:style w:type="paragraph" w:styleId="Header">
    <w:name w:val="header"/>
    <w:basedOn w:val="Normal"/>
    <w:rsid w:val="0033040A"/>
    <w:pPr>
      <w:tabs>
        <w:tab w:val="center" w:pos="4153"/>
        <w:tab w:val="right" w:pos="8306"/>
      </w:tabs>
    </w:pPr>
  </w:style>
  <w:style w:type="paragraph" w:styleId="ListParagraph">
    <w:name w:val="List Paragraph"/>
    <w:basedOn w:val="Normal"/>
    <w:uiPriority w:val="34"/>
    <w:qFormat/>
    <w:rsid w:val="000C5383"/>
    <w:pPr>
      <w:ind w:left="720"/>
      <w:contextualSpacing/>
    </w:pPr>
    <w:rPr>
      <w:lang w:val="en-US"/>
    </w:rPr>
  </w:style>
  <w:style w:type="paragraph" w:styleId="BalloonText">
    <w:name w:val="Balloon Text"/>
    <w:basedOn w:val="Normal"/>
    <w:link w:val="BalloonTextChar"/>
    <w:rsid w:val="00F31948"/>
    <w:rPr>
      <w:rFonts w:ascii="Segoe UI" w:hAnsi="Segoe UI" w:cs="Segoe UI"/>
      <w:sz w:val="18"/>
      <w:szCs w:val="18"/>
    </w:rPr>
  </w:style>
  <w:style w:type="character" w:customStyle="1" w:styleId="BalloonTextChar">
    <w:name w:val="Balloon Text Char"/>
    <w:basedOn w:val="DefaultParagraphFont"/>
    <w:link w:val="BalloonText"/>
    <w:rsid w:val="00F31948"/>
    <w:rPr>
      <w:rFonts w:ascii="Segoe UI" w:eastAsia="Times New Roman" w:hAnsi="Segoe UI" w:cs="Segoe UI"/>
      <w:sz w:val="18"/>
      <w:szCs w:val="18"/>
      <w:lang w:val="el-GR"/>
    </w:rPr>
  </w:style>
  <w:style w:type="character" w:customStyle="1" w:styleId="BodyTextChar">
    <w:name w:val="Body Text Char"/>
    <w:basedOn w:val="DefaultParagraphFont"/>
    <w:link w:val="BodyText"/>
    <w:rsid w:val="007A68FD"/>
    <w:rPr>
      <w:rFonts w:ascii="Arial" w:eastAsia="Times New Roman" w:hAnsi="Arial" w:cs="Arial"/>
      <w:sz w:val="24"/>
      <w:szCs w:val="24"/>
      <w:lang w:val="el-GR"/>
    </w:rPr>
  </w:style>
  <w:style w:type="character" w:styleId="UnresolvedMention">
    <w:name w:val="Unresolved Mention"/>
    <w:basedOn w:val="DefaultParagraphFont"/>
    <w:uiPriority w:val="99"/>
    <w:semiHidden/>
    <w:unhideWhenUsed/>
    <w:rsid w:val="00886CEC"/>
    <w:rPr>
      <w:color w:val="605E5C"/>
      <w:shd w:val="clear" w:color="auto" w:fill="E1DFDD"/>
    </w:rPr>
  </w:style>
  <w:style w:type="paragraph" w:styleId="Revision">
    <w:name w:val="Revision"/>
    <w:hidden/>
    <w:uiPriority w:val="99"/>
    <w:semiHidden/>
    <w:rsid w:val="00EA09D5"/>
    <w:rPr>
      <w:rFonts w:eastAsia="Times New Roman"/>
      <w:sz w:val="24"/>
      <w:szCs w:val="24"/>
      <w:lang w:val="el-GR"/>
    </w:rPr>
  </w:style>
  <w:style w:type="paragraph" w:styleId="NoSpacing">
    <w:name w:val="No Spacing"/>
    <w:uiPriority w:val="1"/>
    <w:qFormat/>
    <w:rsid w:val="00A620BA"/>
    <w:rPr>
      <w:rFonts w:ascii="Arial" w:eastAsia="Times New Roman" w:hAnsi="Arial"/>
      <w:sz w:val="24"/>
      <w:szCs w:val="24"/>
      <w:lang w:val="el-GR" w:eastAsia="el-GR"/>
    </w:rPr>
  </w:style>
  <w:style w:type="character" w:styleId="Emphasis">
    <w:name w:val="Emphasis"/>
    <w:qFormat/>
    <w:rsid w:val="001B034D"/>
    <w:rPr>
      <w:sz w:val="20"/>
      <w:szCs w:val="20"/>
    </w:rPr>
  </w:style>
  <w:style w:type="character" w:styleId="Strong">
    <w:name w:val="Strong"/>
    <w:aliases w:val="bullet"/>
    <w:qFormat/>
    <w:rsid w:val="000A3F34"/>
    <w:rPr>
      <w:rFonts w:ascii="Arial" w:hAnsi="Arial" w:cs="Arial"/>
      <w:sz w:val="20"/>
      <w:szCs w:val="20"/>
    </w:rPr>
  </w:style>
  <w:style w:type="paragraph" w:styleId="NormalWeb">
    <w:name w:val="Normal (Web)"/>
    <w:basedOn w:val="Normal"/>
    <w:uiPriority w:val="99"/>
    <w:semiHidden/>
    <w:unhideWhenUsed/>
    <w:rsid w:val="00552FCD"/>
    <w:pPr>
      <w:spacing w:before="100" w:beforeAutospacing="1" w:after="100" w:afterAutospacing="1"/>
    </w:pPr>
  </w:style>
  <w:style w:type="table" w:styleId="TableGridLight">
    <w:name w:val="Grid Table Light"/>
    <w:basedOn w:val="TableNormal"/>
    <w:uiPriority w:val="40"/>
    <w:rsid w:val="00552F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link w:val="Footer"/>
    <w:uiPriority w:val="99"/>
    <w:rsid w:val="009B3A23"/>
    <w:rPr>
      <w:rFonts w:eastAsia="Times New Roman"/>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36314">
      <w:bodyDiv w:val="1"/>
      <w:marLeft w:val="0"/>
      <w:marRight w:val="0"/>
      <w:marTop w:val="0"/>
      <w:marBottom w:val="0"/>
      <w:divBdr>
        <w:top w:val="none" w:sz="0" w:space="0" w:color="auto"/>
        <w:left w:val="none" w:sz="0" w:space="0" w:color="auto"/>
        <w:bottom w:val="none" w:sz="0" w:space="0" w:color="auto"/>
        <w:right w:val="none" w:sz="0" w:space="0" w:color="auto"/>
      </w:divBdr>
    </w:div>
    <w:div w:id="879047462">
      <w:bodyDiv w:val="1"/>
      <w:marLeft w:val="0"/>
      <w:marRight w:val="0"/>
      <w:marTop w:val="0"/>
      <w:marBottom w:val="0"/>
      <w:divBdr>
        <w:top w:val="none" w:sz="0" w:space="0" w:color="auto"/>
        <w:left w:val="none" w:sz="0" w:space="0" w:color="auto"/>
        <w:bottom w:val="none" w:sz="0" w:space="0" w:color="auto"/>
        <w:right w:val="none" w:sz="0" w:space="0" w:color="auto"/>
      </w:divBdr>
    </w:div>
    <w:div w:id="18780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eoal.org.cy" TargetMode="External"/><Relationship Id="rId4" Type="http://schemas.openxmlformats.org/officeDocument/2006/relationships/settings" Target="settings.xml"/><Relationship Id="rId9" Type="http://schemas.openxmlformats.org/officeDocument/2006/relationships/hyperlink" Target="http://www.eoal.org.cy"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8930E-EC02-4EFD-8939-9303630F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772</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ΣΥΜΒΟΥΛΙΟ ΑΠΟΧΕΤΕΥΣΕΩΝ ΛΕΜΕΣΟΥ - ΑΜΑΘΟΥΝΤΑΣ</vt:lpstr>
    </vt:vector>
  </TitlesOfParts>
  <Company/>
  <LinksUpToDate>false</LinksUpToDate>
  <CharactersWithSpaces>5519</CharactersWithSpaces>
  <SharedDoc>false</SharedDoc>
  <HLinks>
    <vt:vector size="6" baseType="variant">
      <vt:variant>
        <vt:i4>2228286</vt:i4>
      </vt:variant>
      <vt:variant>
        <vt:i4>0</vt:i4>
      </vt:variant>
      <vt:variant>
        <vt:i4>0</vt:i4>
      </vt:variant>
      <vt:variant>
        <vt:i4>5</vt:i4>
      </vt:variant>
      <vt:variant>
        <vt:lpwstr>http://www.sbla.com.cy/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ΣΥΜΒΟΥΛΙΟ ΑΠΟΧΕΤΕΥΣΕΩΝ ΛΕΜΕΣΟΥ - ΑΜΑΘΟΥΝΤΑΣ</dc:title>
  <dc:creator>ioanna</dc:creator>
  <cp:lastModifiedBy>Loukia Constantinou</cp:lastModifiedBy>
  <cp:revision>36</cp:revision>
  <cp:lastPrinted>2024-09-06T07:35:00Z</cp:lastPrinted>
  <dcterms:created xsi:type="dcterms:W3CDTF">2024-12-30T10:58:00Z</dcterms:created>
  <dcterms:modified xsi:type="dcterms:W3CDTF">2025-01-10T11:49:00Z</dcterms:modified>
</cp:coreProperties>
</file>