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8587" w14:textId="2895FBF8" w:rsidR="0027104F" w:rsidRPr="00617269" w:rsidRDefault="008C0CAD" w:rsidP="00617269">
      <w:pPr>
        <w:spacing w:before="240" w:after="360"/>
        <w:jc w:val="center"/>
        <w:rPr>
          <w:rFonts w:ascii="Arial" w:hAnsi="Arial" w:cs="Arial"/>
          <w:b/>
          <w:bCs/>
          <w:lang w:val="en-US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CF01DBB" wp14:editId="015E0747">
            <wp:simplePos x="0" y="0"/>
            <wp:positionH relativeFrom="page">
              <wp:posOffset>-193040</wp:posOffset>
            </wp:positionH>
            <wp:positionV relativeFrom="paragraph">
              <wp:posOffset>-776936</wp:posOffset>
            </wp:positionV>
            <wp:extent cx="7746629" cy="10944225"/>
            <wp:effectExtent l="0" t="0" r="6985" b="0"/>
            <wp:wrapNone/>
            <wp:docPr id="1168730188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35961" name="Picture 1" descr="A white background with blac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629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9516D" w14:textId="05038F46" w:rsidR="00DB39FD" w:rsidRPr="00AE004F" w:rsidRDefault="000710B2" w:rsidP="008C0CAD">
      <w:pPr>
        <w:spacing w:before="240" w:after="360"/>
        <w:jc w:val="center"/>
        <w:rPr>
          <w:rFonts w:ascii="Arial" w:hAnsi="Arial" w:cs="Arial"/>
          <w:b/>
          <w:bCs/>
        </w:rPr>
      </w:pPr>
      <w:r w:rsidRPr="00AE004F">
        <w:rPr>
          <w:rFonts w:ascii="Arial" w:hAnsi="Arial" w:cs="Arial"/>
          <w:b/>
          <w:bCs/>
        </w:rPr>
        <w:t>ΠΡΟΚΗΡΥΞΗ ΚΕΝΗΣ ΘΕΣΗΣ</w:t>
      </w:r>
      <w:r w:rsidR="00F11CB1" w:rsidRPr="00AE004F">
        <w:rPr>
          <w:rFonts w:ascii="Arial" w:hAnsi="Arial" w:cs="Arial"/>
          <w:b/>
          <w:bCs/>
        </w:rPr>
        <w:t xml:space="preserve"> </w:t>
      </w:r>
      <w:r w:rsidR="00B93D89" w:rsidRPr="00AE004F">
        <w:rPr>
          <w:rFonts w:ascii="Arial" w:hAnsi="Arial" w:cs="Arial"/>
          <w:b/>
          <w:bCs/>
        </w:rPr>
        <w:t>Ω</w:t>
      </w:r>
      <w:r w:rsidR="00F11CB1" w:rsidRPr="00AE004F">
        <w:rPr>
          <w:rFonts w:ascii="Arial" w:hAnsi="Arial" w:cs="Arial"/>
          <w:b/>
          <w:bCs/>
        </w:rPr>
        <w:t xml:space="preserve">ΡΟΜΙΣΘΙΟΥ </w:t>
      </w:r>
      <w:r w:rsidR="00442A50" w:rsidRPr="00AE004F">
        <w:rPr>
          <w:rFonts w:ascii="Arial" w:hAnsi="Arial" w:cs="Arial"/>
          <w:b/>
          <w:bCs/>
        </w:rPr>
        <w:t>ΠΡΟΣΩΠΙΚΟΥ</w:t>
      </w:r>
      <w:r w:rsidR="008C0CAD">
        <w:rPr>
          <w:rFonts w:ascii="Arial" w:hAnsi="Arial" w:cs="Arial"/>
          <w:b/>
          <w:bCs/>
        </w:rPr>
        <w:t xml:space="preserve">                             </w:t>
      </w:r>
      <w:r w:rsidR="009625EA" w:rsidRPr="001B4C44">
        <w:rPr>
          <w:rFonts w:ascii="Arial" w:hAnsi="Arial" w:cs="Arial"/>
          <w:b/>
          <w:bCs/>
        </w:rPr>
        <w:t>(</w:t>
      </w:r>
      <w:r w:rsidR="008C0CAD">
        <w:rPr>
          <w:rFonts w:ascii="Arial" w:hAnsi="Arial" w:cs="Arial"/>
          <w:b/>
          <w:bCs/>
        </w:rPr>
        <w:t>ΚΑΘΑΡΙΣΤΗΣ / ΚΑΘΑΡΙΣΤΡΙΑ</w:t>
      </w:r>
      <w:r w:rsidR="009625EA" w:rsidRPr="001B4C44">
        <w:rPr>
          <w:rFonts w:ascii="Arial" w:hAnsi="Arial" w:cs="Arial"/>
          <w:b/>
          <w:bCs/>
        </w:rPr>
        <w:t>)</w:t>
      </w:r>
    </w:p>
    <w:p w14:paraId="3CB00C8F" w14:textId="783A256C" w:rsidR="001B034D" w:rsidRPr="00AE004F" w:rsidRDefault="00D722C0" w:rsidP="001B034D">
      <w:pPr>
        <w:pStyle w:val="BodyText"/>
        <w:spacing w:before="120"/>
        <w:rPr>
          <w:rStyle w:val="Emphasis"/>
          <w:sz w:val="18"/>
          <w:szCs w:val="18"/>
        </w:rPr>
      </w:pPr>
      <w:r w:rsidRPr="00AE004F">
        <w:rPr>
          <w:rStyle w:val="Emphasis"/>
          <w:sz w:val="18"/>
          <w:szCs w:val="18"/>
        </w:rPr>
        <w:t xml:space="preserve">O </w:t>
      </w:r>
      <w:r w:rsidR="00AE004F" w:rsidRPr="00AE004F">
        <w:rPr>
          <w:rStyle w:val="Emphasis"/>
          <w:sz w:val="18"/>
          <w:szCs w:val="18"/>
        </w:rPr>
        <w:t>Επαρχιακός</w:t>
      </w:r>
      <w:r w:rsidRPr="00AE004F">
        <w:rPr>
          <w:rStyle w:val="Emphasis"/>
          <w:sz w:val="18"/>
          <w:szCs w:val="18"/>
        </w:rPr>
        <w:t xml:space="preserve"> Οργανισμός Αυτοδιοίκησης Λάρνακας </w:t>
      </w:r>
      <w:r w:rsidR="00B93D89" w:rsidRPr="00AE004F">
        <w:rPr>
          <w:rStyle w:val="Emphasis"/>
          <w:sz w:val="18"/>
          <w:szCs w:val="18"/>
        </w:rPr>
        <w:t>(</w:t>
      </w:r>
      <w:r w:rsidRPr="00AE004F">
        <w:rPr>
          <w:rStyle w:val="Emphasis"/>
          <w:sz w:val="18"/>
          <w:szCs w:val="18"/>
        </w:rPr>
        <w:t>ΕΟΑΛ</w:t>
      </w:r>
      <w:r w:rsidR="00B93D89" w:rsidRPr="00AE004F">
        <w:rPr>
          <w:rStyle w:val="Emphasis"/>
          <w:sz w:val="18"/>
          <w:szCs w:val="18"/>
        </w:rPr>
        <w:t>)</w:t>
      </w:r>
      <w:r w:rsidR="008D4D18" w:rsidRPr="00AE004F">
        <w:rPr>
          <w:rStyle w:val="Emphasis"/>
          <w:sz w:val="18"/>
          <w:szCs w:val="18"/>
        </w:rPr>
        <w:t xml:space="preserve"> ανακοινώνει ότι γ</w:t>
      </w:r>
      <w:r w:rsidR="007A68FD" w:rsidRPr="00AE004F">
        <w:rPr>
          <w:rStyle w:val="Emphasis"/>
          <w:sz w:val="18"/>
          <w:szCs w:val="18"/>
        </w:rPr>
        <w:t xml:space="preserve">ίνονται δεκτές αιτήσεις για την </w:t>
      </w:r>
      <w:r w:rsidR="00A620BA" w:rsidRPr="00AE004F">
        <w:rPr>
          <w:rStyle w:val="Emphasis"/>
          <w:sz w:val="18"/>
          <w:szCs w:val="18"/>
        </w:rPr>
        <w:t>πλήρωση</w:t>
      </w:r>
      <w:r w:rsidR="009E4897">
        <w:rPr>
          <w:rStyle w:val="Emphasis"/>
          <w:sz w:val="18"/>
          <w:szCs w:val="18"/>
        </w:rPr>
        <w:t xml:space="preserve"> μίας </w:t>
      </w:r>
      <w:r w:rsidR="00A620BA" w:rsidRPr="00AE004F">
        <w:rPr>
          <w:rStyle w:val="Emphasis"/>
          <w:sz w:val="18"/>
          <w:szCs w:val="18"/>
        </w:rPr>
        <w:t>(</w:t>
      </w:r>
      <w:r w:rsidR="00AE3C15">
        <w:rPr>
          <w:rStyle w:val="Emphasis"/>
          <w:sz w:val="18"/>
          <w:szCs w:val="18"/>
        </w:rPr>
        <w:t>1</w:t>
      </w:r>
      <w:r w:rsidR="00A620BA" w:rsidRPr="00AE004F">
        <w:rPr>
          <w:rStyle w:val="Emphasis"/>
          <w:sz w:val="18"/>
          <w:szCs w:val="18"/>
        </w:rPr>
        <w:t>) θέσ</w:t>
      </w:r>
      <w:r w:rsidR="009E4897">
        <w:rPr>
          <w:rStyle w:val="Emphasis"/>
          <w:sz w:val="18"/>
          <w:szCs w:val="18"/>
        </w:rPr>
        <w:t xml:space="preserve">ης </w:t>
      </w:r>
      <w:r w:rsidR="00BA6A56">
        <w:rPr>
          <w:rStyle w:val="Emphasis"/>
          <w:sz w:val="18"/>
          <w:szCs w:val="18"/>
        </w:rPr>
        <w:t xml:space="preserve">Ωρομίσθιου Εργάτη με καθήκοντα </w:t>
      </w:r>
      <w:r w:rsidR="009E4897">
        <w:rPr>
          <w:rStyle w:val="Emphasis"/>
          <w:sz w:val="18"/>
          <w:szCs w:val="18"/>
        </w:rPr>
        <w:t>Καθαριστή/Καθαρίστριας</w:t>
      </w:r>
      <w:r w:rsidR="001B034D" w:rsidRPr="00AE004F">
        <w:rPr>
          <w:rStyle w:val="Emphasis"/>
          <w:sz w:val="18"/>
          <w:szCs w:val="18"/>
        </w:rPr>
        <w:t>.</w:t>
      </w:r>
    </w:p>
    <w:p w14:paraId="451BBCEF" w14:textId="16F576A0" w:rsidR="00FB54BF" w:rsidRPr="00AE004F" w:rsidRDefault="001B034D" w:rsidP="001B034D">
      <w:pPr>
        <w:pStyle w:val="BodyText"/>
        <w:spacing w:before="120"/>
        <w:rPr>
          <w:rStyle w:val="Emphasis"/>
          <w:sz w:val="18"/>
          <w:szCs w:val="18"/>
        </w:rPr>
      </w:pPr>
      <w:r w:rsidRPr="00AE004F">
        <w:rPr>
          <w:rStyle w:val="Emphasis"/>
          <w:sz w:val="18"/>
          <w:szCs w:val="18"/>
        </w:rPr>
        <w:t>Ε</w:t>
      </w:r>
      <w:r w:rsidR="00A620BA" w:rsidRPr="00AE004F">
        <w:rPr>
          <w:rStyle w:val="Emphasis"/>
          <w:sz w:val="18"/>
          <w:szCs w:val="18"/>
        </w:rPr>
        <w:t>γκεκριμένη μισθολογική κλίμακα</w:t>
      </w:r>
      <w:r w:rsidR="00AF427A" w:rsidRPr="00AE004F">
        <w:rPr>
          <w:rStyle w:val="Emphasis"/>
          <w:sz w:val="18"/>
          <w:szCs w:val="18"/>
        </w:rPr>
        <w:t xml:space="preserve"> </w:t>
      </w:r>
      <w:r w:rsidRPr="00AE004F">
        <w:rPr>
          <w:rStyle w:val="Emphasis"/>
          <w:sz w:val="18"/>
          <w:szCs w:val="18"/>
        </w:rPr>
        <w:t>(</w:t>
      </w:r>
      <w:r w:rsidR="00BE51CE">
        <w:rPr>
          <w:rStyle w:val="Emphasis"/>
          <w:sz w:val="18"/>
          <w:szCs w:val="18"/>
        </w:rPr>
        <w:t>Ω</w:t>
      </w:r>
      <w:r w:rsidR="009E4897">
        <w:rPr>
          <w:rStyle w:val="Emphasis"/>
          <w:sz w:val="18"/>
          <w:szCs w:val="18"/>
        </w:rPr>
        <w:t>1</w:t>
      </w:r>
      <w:r w:rsidRPr="00AE004F">
        <w:rPr>
          <w:rStyle w:val="Emphasis"/>
          <w:sz w:val="18"/>
          <w:szCs w:val="18"/>
        </w:rPr>
        <w:t>)</w:t>
      </w:r>
      <w:r w:rsidR="00BA6A56">
        <w:rPr>
          <w:rStyle w:val="Emphasis"/>
          <w:sz w:val="18"/>
          <w:szCs w:val="18"/>
        </w:rPr>
        <w:t xml:space="preserve"> (Αρχικός Βασικό</w:t>
      </w:r>
      <w:r w:rsidR="002215DA">
        <w:rPr>
          <w:rStyle w:val="Emphasis"/>
          <w:sz w:val="18"/>
          <w:szCs w:val="18"/>
        </w:rPr>
        <w:t>ς</w:t>
      </w:r>
      <w:r w:rsidR="00BA6A56">
        <w:rPr>
          <w:rStyle w:val="Emphasis"/>
          <w:sz w:val="18"/>
          <w:szCs w:val="18"/>
        </w:rPr>
        <w:t xml:space="preserve"> Μηνιαίος Μισθός €970)</w:t>
      </w:r>
      <w:r w:rsidR="00A620BA" w:rsidRPr="00AE004F">
        <w:rPr>
          <w:rStyle w:val="Emphasis"/>
          <w:sz w:val="18"/>
          <w:szCs w:val="18"/>
        </w:rPr>
        <w:t>.</w:t>
      </w:r>
      <w:r w:rsidRPr="00AE004F">
        <w:rPr>
          <w:rStyle w:val="Emphasis"/>
          <w:sz w:val="18"/>
          <w:szCs w:val="18"/>
        </w:rPr>
        <w:t xml:space="preserve"> </w:t>
      </w:r>
      <w:r w:rsidR="00A620BA" w:rsidRPr="00AE004F">
        <w:rPr>
          <w:rStyle w:val="Emphasis"/>
          <w:sz w:val="18"/>
          <w:szCs w:val="18"/>
        </w:rPr>
        <w:t>Στ</w:t>
      </w:r>
      <w:r w:rsidR="002215DA">
        <w:rPr>
          <w:rStyle w:val="Emphasis"/>
          <w:sz w:val="18"/>
          <w:szCs w:val="18"/>
        </w:rPr>
        <w:t>ο</w:t>
      </w:r>
      <w:r w:rsidR="00A620BA" w:rsidRPr="00AE004F">
        <w:rPr>
          <w:rStyle w:val="Emphasis"/>
          <w:sz w:val="18"/>
          <w:szCs w:val="18"/>
        </w:rPr>
        <w:t xml:space="preserve">ν πιο πάνω </w:t>
      </w:r>
      <w:r w:rsidR="002215DA">
        <w:rPr>
          <w:rStyle w:val="Emphasis"/>
          <w:sz w:val="18"/>
          <w:szCs w:val="18"/>
        </w:rPr>
        <w:t>μισθό</w:t>
      </w:r>
      <w:r w:rsidR="00A620BA" w:rsidRPr="00AE004F">
        <w:rPr>
          <w:rStyle w:val="Emphasis"/>
          <w:sz w:val="18"/>
          <w:szCs w:val="18"/>
        </w:rPr>
        <w:t xml:space="preserve"> προστίθενται οι οποιεσδήποτε γενικές αυξήσεις που έχουν εγκριθεί</w:t>
      </w:r>
      <w:r w:rsidR="002215DA">
        <w:rPr>
          <w:rStyle w:val="Emphasis"/>
          <w:sz w:val="18"/>
          <w:szCs w:val="18"/>
        </w:rPr>
        <w:t xml:space="preserve"> από τον ΕΟΑΛ</w:t>
      </w:r>
      <w:r w:rsidR="00A620BA" w:rsidRPr="00AE004F">
        <w:rPr>
          <w:rStyle w:val="Emphasis"/>
          <w:sz w:val="18"/>
          <w:szCs w:val="18"/>
        </w:rPr>
        <w:t>. Επιπλέον καταβάλλεται τιμαριθμικό επίδομα σύμφωνα με το ποσοστό που εγκρίνεται κατά καιρούς από την Κυβέρνηση. Επίσης καταβάλλεται 13ος μισθός</w:t>
      </w:r>
      <w:r w:rsidR="00842578" w:rsidRPr="00AE004F">
        <w:rPr>
          <w:rStyle w:val="Emphasis"/>
          <w:sz w:val="18"/>
          <w:szCs w:val="18"/>
        </w:rPr>
        <w:t xml:space="preserve">.  </w:t>
      </w:r>
    </w:p>
    <w:p w14:paraId="1AA217D9" w14:textId="66F5E938" w:rsidR="00A620BA" w:rsidRDefault="00A620BA" w:rsidP="001B034D">
      <w:pPr>
        <w:pStyle w:val="BodyText"/>
        <w:spacing w:before="120"/>
        <w:rPr>
          <w:rStyle w:val="Emphasis"/>
          <w:sz w:val="18"/>
          <w:szCs w:val="18"/>
        </w:rPr>
      </w:pPr>
      <w:r w:rsidRPr="00AE004F">
        <w:rPr>
          <w:rStyle w:val="Emphasis"/>
          <w:sz w:val="18"/>
          <w:szCs w:val="18"/>
        </w:rPr>
        <w:t>Με βάση τ</w:t>
      </w:r>
      <w:r w:rsidR="00C06981">
        <w:rPr>
          <w:rStyle w:val="Emphasis"/>
          <w:sz w:val="18"/>
          <w:szCs w:val="18"/>
        </w:rPr>
        <w:t>ην περιγραφή θέσης εργασίας</w:t>
      </w:r>
      <w:r w:rsidRPr="00AE004F">
        <w:rPr>
          <w:rStyle w:val="Emphasis"/>
          <w:sz w:val="18"/>
          <w:szCs w:val="18"/>
        </w:rPr>
        <w:t>, τα καθήκοντα και ευθύνες και τα απαιτούμενα προσόντα της θέσης</w:t>
      </w:r>
      <w:r w:rsidR="00AB2883">
        <w:rPr>
          <w:rStyle w:val="Emphasis"/>
          <w:sz w:val="18"/>
          <w:szCs w:val="18"/>
        </w:rPr>
        <w:t xml:space="preserve"> είναι τα ακόλουθα</w:t>
      </w:r>
      <w:r w:rsidRPr="00AE004F">
        <w:rPr>
          <w:rStyle w:val="Emphasis"/>
          <w:sz w:val="18"/>
          <w:szCs w:val="18"/>
        </w:rPr>
        <w:t>:</w:t>
      </w:r>
    </w:p>
    <w:p w14:paraId="55AB0749" w14:textId="18F7D881" w:rsidR="00AA442E" w:rsidRDefault="00FD7B88" w:rsidP="00FD7B88">
      <w:pPr>
        <w:suppressAutoHyphens/>
        <w:autoSpaceDN w:val="0"/>
        <w:spacing w:line="242" w:lineRule="auto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 w:rsidRPr="00FD7B88">
        <w:rPr>
          <w:rFonts w:ascii="Arial" w:eastAsia="Calibri" w:hAnsi="Arial" w:cs="Arial"/>
          <w:sz w:val="18"/>
          <w:szCs w:val="18"/>
          <w:u w:val="single"/>
        </w:rPr>
        <w:t>ΚΑΘΗΚΟΝΤΑ ΚΑΙ ΕΥΘΥΝΕΣ</w:t>
      </w:r>
      <w:r w:rsidR="00AA442E" w:rsidRPr="00FD7B88">
        <w:rPr>
          <w:rFonts w:ascii="Arial" w:eastAsia="Calibri" w:hAnsi="Arial" w:cs="Arial"/>
          <w:sz w:val="18"/>
          <w:szCs w:val="18"/>
          <w:u w:val="single"/>
        </w:rPr>
        <w:t>:</w:t>
      </w:r>
    </w:p>
    <w:p w14:paraId="082A466A" w14:textId="77777777" w:rsidR="008E40B1" w:rsidRPr="00FD7B88" w:rsidRDefault="008E40B1" w:rsidP="00FD7B88">
      <w:pPr>
        <w:suppressAutoHyphens/>
        <w:autoSpaceDN w:val="0"/>
        <w:spacing w:line="242" w:lineRule="auto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</w:p>
    <w:p w14:paraId="1D436B77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Φροντίζει γενικά για τον καθημερινό καθαρισμό (σκούπισμα, σφουγγάρισμα)  των γραφείων, αποθηκών, εργαστηρίων, καντίνας, κουζινών, αιθουσών και γενικότερα των κοινόχρηστων χώρων του Οργανισμού όπως ανελκυστήρων, διαδρόμων και κλιμακοστασίων.</w:t>
      </w:r>
    </w:p>
    <w:p w14:paraId="3E7E75F1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 xml:space="preserve">Καθαρίζει τα παράθυρα και τα τζάμια. </w:t>
      </w:r>
    </w:p>
    <w:p w14:paraId="147F83DB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 xml:space="preserve">Πλένει και καθαρίζει καθημερινά, πολύ σχολαστικά τα αποχωρητήρια, νιπτήρες και λοιπούς βοηθητικούς χώρους. Φροντίζει για τον εφοδιασμό τους με χαρτί υγείας, υγρό σαπούνι και χαρτί χεριών στους χώρους υγιεινής. </w:t>
      </w:r>
    </w:p>
    <w:p w14:paraId="7AF23236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Μετακινεί έπιπλα, ξεσκονίζει, καθαρίζει και τακτοποιεί τα έπιπλα και τα σκεύη που βρίσκονται στους πιο πάνω χώρους.</w:t>
      </w:r>
    </w:p>
    <w:p w14:paraId="387D30A9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Χρησιμοποιεί και χειρίζεται ηλεκτρική σκούπα ή άλλη κατάλληλη συσκευή για το καθάρισμα των χαλιών και των πατωμάτων.</w:t>
      </w:r>
    </w:p>
    <w:p w14:paraId="35C0A4BA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Καθαρίζει την αυλή και τους εξωτερικούς χώρους των κτηρίων.</w:t>
      </w:r>
    </w:p>
    <w:p w14:paraId="3A7C4B89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Μεταφέρει και αδειάζει σε καθορισμένους χώρους του καλάθους αχρήστων και φροντίζει για την τοποθέτηση των ανακυκλώσιμων υλών σε κάδους ανακύκλωσης.</w:t>
      </w:r>
    </w:p>
    <w:p w14:paraId="4D6AAA0D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Φυλάσσει τα υλικά που απαιτούνται για τον καθαρισμό σε καθορισμένο χώρο.</w:t>
      </w:r>
    </w:p>
    <w:p w14:paraId="100A820D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Προσέρχεται στην εργασία εγκαίρως, με ευπρεπή εμφάνιση και συμπεριφέρεται με ευγένεια, σοβαρότητα και προθυμία.</w:t>
      </w:r>
    </w:p>
    <w:p w14:paraId="7E2BF194" w14:textId="538E98DD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Εργάζεται σύμφωνα με  ειδικό ωράριο που καθορίζεται από τον Οργανισμό. Νοείται ότι ο συνολικός αριθμός ωρών απασχόλησης δε θα υπερβαίνει τις κανονικές εργάσιμες ώρες την εβδομάδα.</w:t>
      </w:r>
    </w:p>
    <w:p w14:paraId="76DFB831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 xml:space="preserve">Ποτίζει και περιποιείται τα φυτά εντός και εκτός των γραφείων. </w:t>
      </w:r>
    </w:p>
    <w:p w14:paraId="7FAA32B2" w14:textId="77777777" w:rsidR="00AA442E" w:rsidRPr="00AA442E" w:rsidRDefault="00AA442E" w:rsidP="009260B8">
      <w:pPr>
        <w:numPr>
          <w:ilvl w:val="0"/>
          <w:numId w:val="44"/>
        </w:numPr>
        <w:suppressAutoHyphens/>
        <w:autoSpaceDN w:val="0"/>
        <w:spacing w:after="160" w:line="242" w:lineRule="auto"/>
        <w:ind w:left="426" w:hanging="349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Εκτελεί οποιαδήποτε άλλα συναφή καθήκοντα του/της ανατεθούν.</w:t>
      </w:r>
    </w:p>
    <w:p w14:paraId="3F67E374" w14:textId="080001C7" w:rsidR="00AA442E" w:rsidRDefault="001F732F" w:rsidP="001F732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 w:rsidRPr="001F732F">
        <w:rPr>
          <w:rFonts w:ascii="Arial" w:eastAsia="Calibri" w:hAnsi="Arial" w:cs="Arial"/>
          <w:sz w:val="18"/>
          <w:szCs w:val="18"/>
          <w:u w:val="single"/>
        </w:rPr>
        <w:t>ΑΠΑΙΤΟΥΜΕΝΑ ΠΡΟΣΟΝΤΑ:</w:t>
      </w:r>
    </w:p>
    <w:p w14:paraId="3A2DF6F9" w14:textId="77777777" w:rsidR="00235AB8" w:rsidRPr="001F732F" w:rsidRDefault="00235AB8" w:rsidP="001F732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</w:p>
    <w:p w14:paraId="0F8DBEAC" w14:textId="77777777" w:rsidR="00AA442E" w:rsidRPr="00AA442E" w:rsidRDefault="00AA442E" w:rsidP="007C15F6">
      <w:pPr>
        <w:numPr>
          <w:ilvl w:val="0"/>
          <w:numId w:val="45"/>
        </w:numPr>
        <w:suppressAutoHyphens/>
        <w:autoSpaceDN w:val="0"/>
        <w:spacing w:after="160" w:line="242" w:lineRule="auto"/>
        <w:ind w:left="426" w:hanging="284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Καλή φυσική κατάσταση που να του/της επιτρέπει να εκτελεί ικανοποιητικά τα καθήκοντα της θέσης.</w:t>
      </w:r>
    </w:p>
    <w:p w14:paraId="4BD884AE" w14:textId="77777777" w:rsidR="00AA442E" w:rsidRPr="00AA442E" w:rsidRDefault="00AA442E" w:rsidP="007C15F6">
      <w:pPr>
        <w:numPr>
          <w:ilvl w:val="0"/>
          <w:numId w:val="45"/>
        </w:numPr>
        <w:suppressAutoHyphens/>
        <w:autoSpaceDN w:val="0"/>
        <w:spacing w:after="160" w:line="242" w:lineRule="auto"/>
        <w:ind w:left="426" w:hanging="284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 xml:space="preserve">Απολυτήριο Δημοτικής Εκπαίδευσης. </w:t>
      </w:r>
    </w:p>
    <w:p w14:paraId="4C66E9E4" w14:textId="77777777" w:rsidR="00AA442E" w:rsidRPr="00AA442E" w:rsidRDefault="00AA442E" w:rsidP="007C15F6">
      <w:pPr>
        <w:numPr>
          <w:ilvl w:val="0"/>
          <w:numId w:val="45"/>
        </w:numPr>
        <w:suppressAutoHyphens/>
        <w:autoSpaceDN w:val="0"/>
        <w:spacing w:after="160" w:line="242" w:lineRule="auto"/>
        <w:ind w:left="426" w:hanging="284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Προηγούμενη διαπιστωμένη εμπειρία σε ανάλογα καθήκοντα αποτελεί πλεονέκτημα.</w:t>
      </w:r>
    </w:p>
    <w:p w14:paraId="2327B223" w14:textId="77777777" w:rsidR="00AA442E" w:rsidRDefault="00AA442E" w:rsidP="007C15F6">
      <w:pPr>
        <w:numPr>
          <w:ilvl w:val="0"/>
          <w:numId w:val="45"/>
        </w:numPr>
        <w:suppressAutoHyphens/>
        <w:autoSpaceDN w:val="0"/>
        <w:spacing w:after="160" w:line="242" w:lineRule="auto"/>
        <w:ind w:left="426" w:hanging="284"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AA442E">
        <w:rPr>
          <w:rFonts w:ascii="Arial" w:eastAsia="Calibri" w:hAnsi="Arial" w:cs="Arial"/>
          <w:sz w:val="18"/>
          <w:szCs w:val="18"/>
        </w:rPr>
        <w:t>Ακεραιότητα χαρακτήρα, εχεμύθεια και αξιοπιστία.</w:t>
      </w:r>
    </w:p>
    <w:p w14:paraId="25A7C34F" w14:textId="20E2157C" w:rsidR="00F14E8F" w:rsidRDefault="00F14E8F" w:rsidP="00451E3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 w:rsidRPr="00F14E8F">
        <w:rPr>
          <w:rFonts w:ascii="Arial" w:eastAsia="Calibri" w:hAnsi="Arial" w:cs="Arial"/>
          <w:sz w:val="18"/>
          <w:szCs w:val="18"/>
          <w:u w:val="single"/>
        </w:rPr>
        <w:t>ΣΗΜΕΙΩΣΕΙΣ:</w:t>
      </w:r>
    </w:p>
    <w:p w14:paraId="24F122C8" w14:textId="77777777" w:rsidR="00235AB8" w:rsidRDefault="00235AB8" w:rsidP="00451E34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</w:p>
    <w:p w14:paraId="70C0B574" w14:textId="0F49CE0B" w:rsidR="00E36D72" w:rsidRPr="00F14E8F" w:rsidRDefault="008F4B3D" w:rsidP="00571081">
      <w:pPr>
        <w:tabs>
          <w:tab w:val="left" w:pos="5121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1. Ο διορισμός γίνεται επί δοκιμασία για εξάμηνη περίοδο.</w:t>
      </w:r>
      <w:r w:rsidR="00571081">
        <w:rPr>
          <w:rFonts w:ascii="Arial" w:eastAsia="Calibri" w:hAnsi="Arial" w:cs="Arial"/>
          <w:sz w:val="18"/>
          <w:szCs w:val="18"/>
        </w:rPr>
        <w:tab/>
      </w:r>
    </w:p>
    <w:p w14:paraId="3F1B8313" w14:textId="77777777" w:rsidR="00571081" w:rsidRDefault="00571081" w:rsidP="00C93AF1">
      <w:pPr>
        <w:pStyle w:val="Heading1"/>
        <w:rPr>
          <w:lang w:val="en-US"/>
        </w:rPr>
      </w:pPr>
    </w:p>
    <w:p w14:paraId="5A652494" w14:textId="77777777" w:rsidR="00571081" w:rsidRDefault="00571081" w:rsidP="00C93AF1">
      <w:pPr>
        <w:pStyle w:val="Heading1"/>
        <w:rPr>
          <w:lang w:val="en-US"/>
        </w:rPr>
      </w:pPr>
    </w:p>
    <w:p w14:paraId="2E26757A" w14:textId="77777777" w:rsidR="00571081" w:rsidRDefault="00571081" w:rsidP="00C93AF1">
      <w:pPr>
        <w:pStyle w:val="Heading1"/>
        <w:rPr>
          <w:lang w:val="en-US"/>
        </w:rPr>
      </w:pPr>
    </w:p>
    <w:p w14:paraId="7F0FB86D" w14:textId="77777777" w:rsidR="00571081" w:rsidRDefault="00571081" w:rsidP="00C93AF1">
      <w:pPr>
        <w:pStyle w:val="Heading1"/>
        <w:rPr>
          <w:lang w:val="en-US"/>
        </w:rPr>
      </w:pPr>
    </w:p>
    <w:p w14:paraId="75B22271" w14:textId="77777777" w:rsidR="00571081" w:rsidRDefault="00571081" w:rsidP="00C93AF1">
      <w:pPr>
        <w:pStyle w:val="Heading1"/>
        <w:rPr>
          <w:lang w:val="en-US"/>
        </w:rPr>
      </w:pPr>
    </w:p>
    <w:p w14:paraId="72FD25BB" w14:textId="19232E41" w:rsidR="00552FCD" w:rsidRPr="00AE004F" w:rsidRDefault="00552FCD" w:rsidP="00C93AF1">
      <w:pPr>
        <w:pStyle w:val="Heading1"/>
      </w:pPr>
      <w:r w:rsidRPr="00AE004F">
        <w:lastRenderedPageBreak/>
        <w:t>ΚΡΙΤΗΡΙΑ ΑΞΙΟΛΟΓΗΣΗΣ ΚΑΙ ΜΟΡΙΟΔΟΤΗΣΗΣ</w:t>
      </w:r>
    </w:p>
    <w:p w14:paraId="749D7D80" w14:textId="56B7E88B" w:rsidR="00552FCD" w:rsidRPr="00BE61AB" w:rsidRDefault="00552FCD" w:rsidP="000425A3">
      <w:pPr>
        <w:pStyle w:val="BodyText"/>
        <w:spacing w:before="120" w:after="120"/>
        <w:rPr>
          <w:sz w:val="18"/>
          <w:szCs w:val="18"/>
        </w:rPr>
      </w:pPr>
      <w:r w:rsidRPr="00AE004F">
        <w:rPr>
          <w:sz w:val="18"/>
          <w:szCs w:val="18"/>
        </w:rPr>
        <w:t xml:space="preserve">Κριτήρια που καθορίστηκαν από την </w:t>
      </w:r>
      <w:r w:rsidR="00EA56B2">
        <w:rPr>
          <w:sz w:val="18"/>
          <w:szCs w:val="18"/>
        </w:rPr>
        <w:t>ολομέλεια του Συμβουλίου του ΕΟΑΛ</w:t>
      </w:r>
      <w:r w:rsidR="000D344B">
        <w:rPr>
          <w:sz w:val="18"/>
          <w:szCs w:val="18"/>
        </w:rPr>
        <w:t>,</w:t>
      </w:r>
      <w:r w:rsidR="00BE61AB">
        <w:rPr>
          <w:sz w:val="18"/>
          <w:szCs w:val="18"/>
        </w:rPr>
        <w:t xml:space="preserve"> για μια (1) θέση καθαριστή/καθαρίστριας:</w:t>
      </w:r>
    </w:p>
    <w:tbl>
      <w:tblPr>
        <w:tblW w:w="8980" w:type="dxa"/>
        <w:jc w:val="center"/>
        <w:tblLook w:val="04A0" w:firstRow="1" w:lastRow="0" w:firstColumn="1" w:lastColumn="0" w:noHBand="0" w:noVBand="1"/>
      </w:tblPr>
      <w:tblGrid>
        <w:gridCol w:w="1000"/>
        <w:gridCol w:w="1640"/>
        <w:gridCol w:w="2780"/>
        <w:gridCol w:w="2420"/>
        <w:gridCol w:w="1140"/>
      </w:tblGrid>
      <w:tr w:rsidR="00EA56B2" w14:paraId="68EC4C16" w14:textId="77777777" w:rsidTr="00632469">
        <w:trPr>
          <w:trHeight w:val="165"/>
          <w:jc w:val="center"/>
        </w:trPr>
        <w:tc>
          <w:tcPr>
            <w:tcW w:w="8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2196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56B2" w14:paraId="5B210443" w14:textId="77777777" w:rsidTr="00632469">
        <w:trPr>
          <w:trHeight w:val="30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C2FC49A" w14:textId="77777777" w:rsidR="00EA56B2" w:rsidRDefault="00EA5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F963544" w14:textId="77777777" w:rsidR="00EA56B2" w:rsidRPr="00542A27" w:rsidRDefault="00EA56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Κατηγορία Αξιολόγησης 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20864C12" w14:textId="77777777" w:rsidR="00EA56B2" w:rsidRPr="00542A27" w:rsidRDefault="00EA56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Βαθμολογία</w:t>
            </w:r>
          </w:p>
        </w:tc>
      </w:tr>
      <w:tr w:rsidR="00EA56B2" w14:paraId="571999E6" w14:textId="77777777" w:rsidTr="00632469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613F" w14:textId="77777777" w:rsidR="00EA56B2" w:rsidRDefault="00EA56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7EBC" w14:textId="77777777" w:rsidR="00EA56B2" w:rsidRPr="00542A27" w:rsidRDefault="00EA56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A2CBC3" w14:textId="77777777" w:rsidR="00EA56B2" w:rsidRPr="00542A27" w:rsidRDefault="00EA56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Ειδική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376FCD09" w14:textId="77777777" w:rsidR="00EA56B2" w:rsidRPr="00542A27" w:rsidRDefault="00EA56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Συνολική</w:t>
            </w:r>
          </w:p>
        </w:tc>
      </w:tr>
      <w:tr w:rsidR="00EA56B2" w14:paraId="5D4B9B56" w14:textId="77777777" w:rsidTr="004D1475">
        <w:trPr>
          <w:trHeight w:val="297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F46" w14:textId="77777777" w:rsidR="00EA56B2" w:rsidRDefault="00EA5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ΜΕΡΟΣ Α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D76D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56E0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CA6F7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E3888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A56B2" w14:paraId="68CF29BA" w14:textId="77777777" w:rsidTr="000D344B">
        <w:trPr>
          <w:trHeight w:val="30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B98" w14:textId="77777777" w:rsidR="00EA56B2" w:rsidRDefault="00EA56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965887" w14:textId="77777777" w:rsidR="00EA56B2" w:rsidRPr="00542A27" w:rsidRDefault="00EA56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Μόρφωση</w:t>
            </w:r>
          </w:p>
        </w:tc>
      </w:tr>
      <w:tr w:rsidR="00EA56B2" w14:paraId="21524EBF" w14:textId="77777777" w:rsidTr="000D344B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A8631" w14:textId="77777777" w:rsidR="00EA56B2" w:rsidRDefault="00EA56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813" w14:textId="77777777" w:rsidR="00EA56B2" w:rsidRPr="006B0418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0418">
              <w:rPr>
                <w:rFonts w:ascii="Arial" w:hAnsi="Arial" w:cs="Arial"/>
                <w:color w:val="000000"/>
                <w:sz w:val="18"/>
                <w:szCs w:val="18"/>
              </w:rPr>
              <w:t>Απόφοιτος Γυμνασίου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C89" w14:textId="77777777" w:rsidR="00EA56B2" w:rsidRPr="006B0418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04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BD25F" w14:textId="390B6816" w:rsidR="00EA56B2" w:rsidRPr="00542A27" w:rsidRDefault="005211C1" w:rsidP="005211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</w:t>
            </w:r>
            <w:r w:rsidR="00235AB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A56B2" w14:paraId="733AA93D" w14:textId="77777777" w:rsidTr="00632469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3ACC2" w14:textId="77777777" w:rsidR="00EA56B2" w:rsidRDefault="00EA56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13C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Απόφοιτος Λυκείου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DDB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93A35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56B2" w14:paraId="5B720771" w14:textId="77777777" w:rsidTr="00632469">
        <w:trPr>
          <w:trHeight w:val="300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9E7" w14:textId="7E43CD1B" w:rsidR="00EA56B2" w:rsidRPr="007A780D" w:rsidRDefault="007A78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bottom"/>
            <w:hideMark/>
          </w:tcPr>
          <w:p w14:paraId="7B2F2A2D" w14:textId="6C5D9AA7" w:rsidR="00EA56B2" w:rsidRPr="00542A27" w:rsidRDefault="00EA56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Άλλη προϋπηρεσία </w:t>
            </w:r>
            <w:r w:rsidR="00C15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(σχετική με τα καθήκοντα της θέσης)</w:t>
            </w:r>
          </w:p>
        </w:tc>
      </w:tr>
      <w:tr w:rsidR="00EA56B2" w14:paraId="7684E64C" w14:textId="77777777" w:rsidTr="00632469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46712" w14:textId="77777777" w:rsidR="00EA56B2" w:rsidRDefault="00EA56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265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 xml:space="preserve">3 έτη έως 5 έτη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A2E6" w14:textId="68DEDC72" w:rsidR="00EA56B2" w:rsidRPr="00542A27" w:rsidRDefault="008D75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32F7" w14:textId="686DD975" w:rsidR="00EA56B2" w:rsidRPr="00542A27" w:rsidRDefault="003A7E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A56B2" w:rsidRPr="00542A2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41A6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A56B2" w14:paraId="748BC530" w14:textId="77777777" w:rsidTr="00632469">
        <w:trPr>
          <w:trHeight w:val="300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F721" w14:textId="77777777" w:rsidR="00EA56B2" w:rsidRDefault="00EA56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133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 xml:space="preserve">5 έτη έως 10 έτη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729" w14:textId="6F2C80DA" w:rsidR="00EA56B2" w:rsidRPr="00542A27" w:rsidRDefault="008D75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D286D7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56B2" w14:paraId="1824AB7F" w14:textId="77777777" w:rsidTr="00632469">
        <w:trPr>
          <w:trHeight w:val="315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8AF89" w14:textId="77777777" w:rsidR="00EA56B2" w:rsidRDefault="00EA56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E03B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 xml:space="preserve">10 έτη και άνω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F985" w14:textId="664F1C2F" w:rsidR="00EA56B2" w:rsidRPr="00542A27" w:rsidRDefault="008D75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14518" w14:textId="77777777" w:rsidR="00EA56B2" w:rsidRPr="00542A27" w:rsidRDefault="00EA56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56B2" w14:paraId="76338761" w14:textId="77777777" w:rsidTr="00632469">
        <w:trPr>
          <w:trHeight w:val="570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127" w14:textId="20BF00D0" w:rsidR="00EA56B2" w:rsidRDefault="00EA56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ΜΕΡΟΣ </w:t>
            </w:r>
            <w:r w:rsidR="00542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Β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6C4D9C" w14:textId="18D9C5A1" w:rsidR="00EA56B2" w:rsidRPr="00175897" w:rsidRDefault="00EA56B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Προφορική </w:t>
            </w:r>
            <w:r w:rsidR="00296CE4"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συνέντευξη</w:t>
            </w:r>
            <w:r w:rsidRPr="00542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5108" w14:textId="77777777" w:rsidR="00EA56B2" w:rsidRPr="00542A27" w:rsidRDefault="00EA5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A27">
              <w:rPr>
                <w:rFonts w:ascii="Arial" w:hAnsi="Arial" w:cs="Arial"/>
                <w:color w:val="000000"/>
                <w:sz w:val="18"/>
                <w:szCs w:val="18"/>
              </w:rPr>
              <w:t>0-10</w:t>
            </w:r>
          </w:p>
        </w:tc>
      </w:tr>
    </w:tbl>
    <w:p w14:paraId="7AAB208B" w14:textId="5C43085E" w:rsidR="00595C33" w:rsidRPr="00AE004F" w:rsidRDefault="00595C33" w:rsidP="00C93AF1">
      <w:pPr>
        <w:pStyle w:val="Heading1"/>
      </w:pPr>
      <w:r w:rsidRPr="00AE004F">
        <w:t>ΥΠΟΒΟΛΗ ΑΙΤΗΣΕΩΝ</w:t>
      </w:r>
    </w:p>
    <w:p w14:paraId="14EFFE6C" w14:textId="330DCE41" w:rsidR="00595C33" w:rsidRPr="00AE004F" w:rsidRDefault="00595C33" w:rsidP="001B034D">
      <w:pPr>
        <w:pStyle w:val="NoSpacing"/>
        <w:numPr>
          <w:ilvl w:val="0"/>
          <w:numId w:val="29"/>
        </w:numPr>
        <w:spacing w:before="120"/>
        <w:ind w:left="426" w:hanging="426"/>
        <w:jc w:val="both"/>
        <w:rPr>
          <w:rStyle w:val="Emphasis"/>
          <w:rFonts w:cs="Arial"/>
          <w:sz w:val="18"/>
          <w:szCs w:val="18"/>
        </w:rPr>
      </w:pPr>
      <w:r w:rsidRPr="00AE004F">
        <w:rPr>
          <w:rFonts w:cs="Arial"/>
          <w:sz w:val="18"/>
          <w:szCs w:val="18"/>
        </w:rPr>
        <w:t>Οι ενδιαφερόμενοι θα πρέπει απαραίτητα να συμπληρώσουν</w:t>
      </w:r>
      <w:r w:rsidR="00723B4A" w:rsidRPr="00723B4A">
        <w:rPr>
          <w:rFonts w:cs="Arial"/>
          <w:sz w:val="18"/>
          <w:szCs w:val="18"/>
        </w:rPr>
        <w:t xml:space="preserve"> </w:t>
      </w:r>
      <w:r w:rsidR="00723B4A" w:rsidRPr="00AE004F">
        <w:rPr>
          <w:rFonts w:cs="Arial"/>
          <w:sz w:val="18"/>
          <w:szCs w:val="18"/>
        </w:rPr>
        <w:t>ιδιοχείρως</w:t>
      </w:r>
      <w:r w:rsidR="00723B4A">
        <w:rPr>
          <w:rFonts w:cs="Arial"/>
          <w:sz w:val="18"/>
          <w:szCs w:val="18"/>
        </w:rPr>
        <w:t xml:space="preserve"> </w:t>
      </w:r>
      <w:r w:rsidRPr="00AE004F">
        <w:rPr>
          <w:rFonts w:cs="Arial"/>
          <w:sz w:val="18"/>
          <w:szCs w:val="18"/>
        </w:rPr>
        <w:t>αίτηση για πρόσληψη</w:t>
      </w:r>
      <w:r w:rsidR="00723B4A">
        <w:rPr>
          <w:rFonts w:cs="Arial"/>
          <w:sz w:val="18"/>
          <w:szCs w:val="18"/>
        </w:rPr>
        <w:t xml:space="preserve"> </w:t>
      </w:r>
      <w:r w:rsidRPr="00AE004F">
        <w:rPr>
          <w:rFonts w:cs="Arial"/>
          <w:sz w:val="18"/>
          <w:szCs w:val="18"/>
        </w:rPr>
        <w:t>στο έντυπο</w:t>
      </w:r>
      <w:r w:rsidR="007D2376" w:rsidRPr="00AE004F">
        <w:rPr>
          <w:rFonts w:cs="Arial"/>
          <w:sz w:val="18"/>
          <w:szCs w:val="18"/>
        </w:rPr>
        <w:t xml:space="preserve"> </w:t>
      </w:r>
      <w:r w:rsidRPr="00AE004F">
        <w:rPr>
          <w:rFonts w:cs="Arial"/>
          <w:sz w:val="18"/>
          <w:szCs w:val="18"/>
        </w:rPr>
        <w:t>- ΑΙΤΗΣΗ ΓΙΑ ΠΡΟΣΛΗΨΗ ΩΡΟΜΙΣΘΙΟΥ ΕΡΓΑΤΙΚΟΥ ΠΡΟΣΩΠΙΚΟΥ</w:t>
      </w:r>
      <w:r w:rsidR="007D2376" w:rsidRPr="00AE004F">
        <w:rPr>
          <w:rFonts w:cs="Arial"/>
          <w:sz w:val="18"/>
          <w:szCs w:val="18"/>
        </w:rPr>
        <w:t xml:space="preserve"> </w:t>
      </w:r>
      <w:r w:rsidR="00C07EAC">
        <w:rPr>
          <w:rFonts w:cs="Arial"/>
          <w:sz w:val="18"/>
          <w:szCs w:val="18"/>
        </w:rPr>
        <w:t xml:space="preserve">ΜΕ ΚΑΘΗΚΟΝΤΑ ΚΑΘΑΡΙΣΤΗ/ΚΑΘΑΡΙΣΤΡΙΑΣ </w:t>
      </w:r>
      <w:r w:rsidRPr="00AE004F">
        <w:rPr>
          <w:rFonts w:cs="Arial"/>
          <w:sz w:val="18"/>
          <w:szCs w:val="18"/>
        </w:rPr>
        <w:t xml:space="preserve">- του </w:t>
      </w:r>
      <w:r w:rsidR="00AE004F" w:rsidRPr="00AE004F">
        <w:rPr>
          <w:rFonts w:cs="Arial"/>
          <w:sz w:val="18"/>
          <w:szCs w:val="18"/>
        </w:rPr>
        <w:t>Οργανισμού</w:t>
      </w:r>
      <w:r w:rsidRPr="00AE004F">
        <w:rPr>
          <w:rFonts w:cs="Arial"/>
          <w:sz w:val="18"/>
          <w:szCs w:val="18"/>
        </w:rPr>
        <w:t xml:space="preserve">, που είναι διαθέσιμο στην ιστοσελίδα του </w:t>
      </w:r>
      <w:r w:rsidR="00D722C0" w:rsidRPr="00AE004F">
        <w:rPr>
          <w:rFonts w:cs="Arial"/>
          <w:sz w:val="18"/>
          <w:szCs w:val="18"/>
        </w:rPr>
        <w:t xml:space="preserve">Επαρχιακού Οργανισμού Αυτοδιοίκησης Λάρνακας </w:t>
      </w:r>
      <w:hyperlink r:id="rId9" w:history="1">
        <w:r w:rsidR="00D722C0" w:rsidRPr="00AE004F">
          <w:rPr>
            <w:rStyle w:val="Hyperlink"/>
            <w:rFonts w:cs="Arial"/>
            <w:sz w:val="18"/>
            <w:szCs w:val="18"/>
          </w:rPr>
          <w:t>www.eoal.org.cy</w:t>
        </w:r>
      </w:hyperlink>
      <w:r w:rsidR="000A3F34" w:rsidRPr="00AE004F">
        <w:rPr>
          <w:rStyle w:val="Emphasis"/>
          <w:rFonts w:cs="Arial"/>
          <w:sz w:val="18"/>
          <w:szCs w:val="18"/>
        </w:rPr>
        <w:t xml:space="preserve"> </w:t>
      </w:r>
      <w:r w:rsidRPr="00AE004F">
        <w:rPr>
          <w:rStyle w:val="Emphasis"/>
          <w:rFonts w:cs="Arial"/>
          <w:sz w:val="18"/>
          <w:szCs w:val="18"/>
        </w:rPr>
        <w:t xml:space="preserve">και να την υποβάλουν με όλα τα αναγκαία πιστοποιητικά (αντίγραφα των απολυτηρίων, </w:t>
      </w:r>
      <w:r w:rsidR="00E2460F">
        <w:rPr>
          <w:rStyle w:val="Emphasis"/>
          <w:rFonts w:cs="Arial"/>
          <w:sz w:val="18"/>
          <w:szCs w:val="18"/>
        </w:rPr>
        <w:t xml:space="preserve">βεβαιώσεων εργοδότησης που να </w:t>
      </w:r>
      <w:r w:rsidR="005F39CF">
        <w:rPr>
          <w:rStyle w:val="Emphasis"/>
          <w:rFonts w:cs="Arial"/>
          <w:sz w:val="18"/>
          <w:szCs w:val="18"/>
        </w:rPr>
        <w:t>καθορίζουν</w:t>
      </w:r>
      <w:r w:rsidR="00E2460F">
        <w:rPr>
          <w:rStyle w:val="Emphasis"/>
          <w:rFonts w:cs="Arial"/>
          <w:sz w:val="18"/>
          <w:szCs w:val="18"/>
        </w:rPr>
        <w:t xml:space="preserve"> τα καθήκοντα και την περίοδο εργοδότησης, </w:t>
      </w:r>
      <w:r w:rsidRPr="00AE004F">
        <w:rPr>
          <w:rStyle w:val="Emphasis"/>
          <w:rFonts w:cs="Arial"/>
          <w:sz w:val="18"/>
          <w:szCs w:val="18"/>
        </w:rPr>
        <w:t>πιστοποιητικών, αποδεικτικών στοιχείων κλπ.) προς το</w:t>
      </w:r>
      <w:r w:rsidR="00D722C0" w:rsidRPr="00AE004F">
        <w:rPr>
          <w:rStyle w:val="Emphasis"/>
          <w:rFonts w:cs="Arial"/>
          <w:sz w:val="18"/>
          <w:szCs w:val="18"/>
        </w:rPr>
        <w:t xml:space="preserve">ν Επαρχιακό </w:t>
      </w:r>
      <w:r w:rsidR="00AE004F" w:rsidRPr="00AE004F">
        <w:rPr>
          <w:rStyle w:val="Emphasis"/>
          <w:rFonts w:cs="Arial"/>
          <w:sz w:val="18"/>
          <w:szCs w:val="18"/>
        </w:rPr>
        <w:t>Οργανισμό</w:t>
      </w:r>
      <w:r w:rsidR="00D722C0" w:rsidRPr="00AE004F">
        <w:rPr>
          <w:rStyle w:val="Emphasis"/>
          <w:rFonts w:cs="Arial"/>
          <w:sz w:val="18"/>
          <w:szCs w:val="18"/>
        </w:rPr>
        <w:t xml:space="preserve"> Αυτοδιοίκησης Λάρνακας</w:t>
      </w:r>
      <w:r w:rsidRPr="00AE004F">
        <w:rPr>
          <w:rStyle w:val="Emphasis"/>
          <w:rFonts w:cs="Arial"/>
          <w:sz w:val="18"/>
          <w:szCs w:val="18"/>
        </w:rPr>
        <w:t xml:space="preserve">, όχι αργότερα από τις </w:t>
      </w:r>
      <w:r w:rsidR="00656BC1" w:rsidRPr="00656BC1">
        <w:rPr>
          <w:rStyle w:val="Emphasis"/>
          <w:rFonts w:cs="Arial"/>
          <w:b/>
          <w:bCs/>
          <w:sz w:val="18"/>
          <w:szCs w:val="18"/>
        </w:rPr>
        <w:t>07</w:t>
      </w:r>
      <w:r w:rsidR="00C07EAC">
        <w:rPr>
          <w:rStyle w:val="Emphasis"/>
          <w:rFonts w:cs="Arial"/>
          <w:b/>
          <w:bCs/>
          <w:sz w:val="18"/>
          <w:szCs w:val="18"/>
        </w:rPr>
        <w:t>/</w:t>
      </w:r>
      <w:r w:rsidR="00C07EAC" w:rsidRPr="00C07EAC">
        <w:rPr>
          <w:rStyle w:val="Emphasis"/>
          <w:rFonts w:cs="Arial"/>
          <w:b/>
          <w:bCs/>
          <w:sz w:val="18"/>
          <w:szCs w:val="18"/>
        </w:rPr>
        <w:t>03/</w:t>
      </w:r>
      <w:r w:rsidR="00461E9A" w:rsidRPr="00723B4A">
        <w:rPr>
          <w:rStyle w:val="Emphasis"/>
          <w:rFonts w:cs="Arial"/>
          <w:b/>
          <w:bCs/>
          <w:sz w:val="18"/>
          <w:szCs w:val="18"/>
        </w:rPr>
        <w:t>202</w:t>
      </w:r>
      <w:r w:rsidR="001C6D0A">
        <w:rPr>
          <w:rStyle w:val="Emphasis"/>
          <w:rFonts w:cs="Arial"/>
          <w:b/>
          <w:bCs/>
          <w:sz w:val="18"/>
          <w:szCs w:val="18"/>
        </w:rPr>
        <w:t>5</w:t>
      </w:r>
      <w:r w:rsidRPr="00AE004F">
        <w:rPr>
          <w:rStyle w:val="Emphasis"/>
          <w:rFonts w:cs="Arial"/>
          <w:sz w:val="18"/>
          <w:szCs w:val="18"/>
        </w:rPr>
        <w:t>, με τους πιο κάτω τρόπους:</w:t>
      </w:r>
    </w:p>
    <w:p w14:paraId="560022B7" w14:textId="0C295149" w:rsidR="00595C33" w:rsidRPr="00AE004F" w:rsidRDefault="00595C33" w:rsidP="001B034D">
      <w:pPr>
        <w:numPr>
          <w:ilvl w:val="2"/>
          <w:numId w:val="19"/>
        </w:numPr>
        <w:spacing w:before="120"/>
        <w:ind w:left="1276" w:hanging="283"/>
        <w:jc w:val="both"/>
        <w:rPr>
          <w:rFonts w:ascii="Arial" w:hAnsi="Arial" w:cs="Arial"/>
          <w:sz w:val="18"/>
          <w:szCs w:val="18"/>
        </w:rPr>
      </w:pPr>
      <w:r w:rsidRPr="00AE004F">
        <w:rPr>
          <w:rFonts w:ascii="Arial" w:hAnsi="Arial" w:cs="Arial"/>
          <w:sz w:val="18"/>
          <w:szCs w:val="18"/>
        </w:rPr>
        <w:t xml:space="preserve">προσκομίζοντας την προσωπικά ή με </w:t>
      </w:r>
      <w:r w:rsidR="00AE004F" w:rsidRPr="00AE004F">
        <w:rPr>
          <w:rFonts w:ascii="Arial" w:hAnsi="Arial" w:cs="Arial"/>
          <w:sz w:val="18"/>
          <w:szCs w:val="18"/>
        </w:rPr>
        <w:t>ταχυμεταφορά</w:t>
      </w:r>
      <w:r w:rsidRPr="00AE004F">
        <w:rPr>
          <w:rFonts w:ascii="Arial" w:hAnsi="Arial" w:cs="Arial"/>
          <w:sz w:val="18"/>
          <w:szCs w:val="18"/>
        </w:rPr>
        <w:t xml:space="preserve"> στα Κεντρικά Γραφεία του </w:t>
      </w:r>
      <w:r w:rsidR="00AE004F" w:rsidRPr="00AE004F">
        <w:rPr>
          <w:rFonts w:ascii="Arial" w:hAnsi="Arial" w:cs="Arial"/>
          <w:sz w:val="18"/>
          <w:szCs w:val="18"/>
        </w:rPr>
        <w:t>Οργανισμού</w:t>
      </w:r>
      <w:r w:rsidR="00D722C0" w:rsidRPr="00AE004F">
        <w:rPr>
          <w:rFonts w:ascii="Arial" w:hAnsi="Arial" w:cs="Arial"/>
          <w:sz w:val="18"/>
          <w:szCs w:val="18"/>
        </w:rPr>
        <w:t xml:space="preserve"> Αυτοδιοίκησης Λάρνακας </w:t>
      </w:r>
      <w:r w:rsidRPr="00AE004F">
        <w:rPr>
          <w:rFonts w:ascii="Arial" w:hAnsi="Arial" w:cs="Arial"/>
          <w:sz w:val="18"/>
          <w:szCs w:val="18"/>
        </w:rPr>
        <w:t xml:space="preserve">στην οδό </w:t>
      </w:r>
      <w:r w:rsidR="00D722C0" w:rsidRPr="00AE004F">
        <w:rPr>
          <w:rFonts w:ascii="Arial" w:hAnsi="Arial" w:cs="Arial"/>
          <w:sz w:val="18"/>
          <w:szCs w:val="18"/>
        </w:rPr>
        <w:t>Αδαμάντιου Κοραή 12, 6010 Λάρνακα</w:t>
      </w:r>
      <w:r w:rsidRPr="00AE004F">
        <w:rPr>
          <w:rFonts w:ascii="Arial" w:hAnsi="Arial" w:cs="Arial"/>
          <w:sz w:val="18"/>
          <w:szCs w:val="18"/>
        </w:rPr>
        <w:t xml:space="preserve"> στον </w:t>
      </w:r>
      <w:r w:rsidR="001F3EA8">
        <w:rPr>
          <w:rFonts w:ascii="Arial" w:hAnsi="Arial" w:cs="Arial"/>
          <w:sz w:val="18"/>
          <w:szCs w:val="18"/>
        </w:rPr>
        <w:t>1</w:t>
      </w:r>
      <w:r w:rsidRPr="00AE004F">
        <w:rPr>
          <w:rFonts w:ascii="Arial" w:hAnsi="Arial" w:cs="Arial"/>
          <w:sz w:val="18"/>
          <w:szCs w:val="18"/>
        </w:rPr>
        <w:t xml:space="preserve">ο  όροφο, υπόψη της </w:t>
      </w:r>
      <w:r w:rsidR="00C057E6">
        <w:rPr>
          <w:rFonts w:ascii="Arial" w:hAnsi="Arial" w:cs="Arial"/>
          <w:sz w:val="18"/>
          <w:szCs w:val="18"/>
        </w:rPr>
        <w:t>κ</w:t>
      </w:r>
      <w:r w:rsidR="00AE004F" w:rsidRPr="00AE004F">
        <w:rPr>
          <w:rFonts w:ascii="Arial" w:hAnsi="Arial" w:cs="Arial"/>
          <w:sz w:val="18"/>
          <w:szCs w:val="18"/>
        </w:rPr>
        <w:t>ας</w:t>
      </w:r>
      <w:r w:rsidRPr="00AE004F">
        <w:rPr>
          <w:rFonts w:ascii="Arial" w:hAnsi="Arial" w:cs="Arial"/>
          <w:sz w:val="18"/>
          <w:szCs w:val="18"/>
        </w:rPr>
        <w:t xml:space="preserve"> </w:t>
      </w:r>
      <w:r w:rsidR="001F3EA8">
        <w:rPr>
          <w:rFonts w:ascii="Arial" w:hAnsi="Arial" w:cs="Arial"/>
          <w:sz w:val="18"/>
          <w:szCs w:val="18"/>
        </w:rPr>
        <w:t>Όλγας Μήτσα</w:t>
      </w:r>
      <w:r w:rsidR="004C1B61">
        <w:rPr>
          <w:rFonts w:ascii="Arial" w:hAnsi="Arial" w:cs="Arial"/>
          <w:sz w:val="18"/>
          <w:szCs w:val="18"/>
        </w:rPr>
        <w:t xml:space="preserve"> ή Έλενας Ανδρέου</w:t>
      </w:r>
      <w:r w:rsidRPr="00AE004F">
        <w:rPr>
          <w:rFonts w:ascii="Arial" w:hAnsi="Arial" w:cs="Arial"/>
          <w:sz w:val="18"/>
          <w:szCs w:val="18"/>
        </w:rPr>
        <w:t>.</w:t>
      </w:r>
    </w:p>
    <w:p w14:paraId="5E40AA22" w14:textId="04DCEF88" w:rsidR="00595C33" w:rsidRPr="00AE004F" w:rsidRDefault="00595C33" w:rsidP="001B034D">
      <w:pPr>
        <w:numPr>
          <w:ilvl w:val="2"/>
          <w:numId w:val="19"/>
        </w:numPr>
        <w:spacing w:before="120"/>
        <w:ind w:left="1276" w:hanging="283"/>
        <w:jc w:val="both"/>
        <w:rPr>
          <w:rFonts w:ascii="Arial" w:hAnsi="Arial" w:cs="Arial"/>
          <w:sz w:val="18"/>
          <w:szCs w:val="18"/>
        </w:rPr>
      </w:pPr>
      <w:r w:rsidRPr="00AE004F">
        <w:rPr>
          <w:rFonts w:ascii="Arial" w:hAnsi="Arial" w:cs="Arial"/>
          <w:sz w:val="18"/>
          <w:szCs w:val="18"/>
        </w:rPr>
        <w:t xml:space="preserve">Με ταχυδρομείο </w:t>
      </w:r>
      <w:r w:rsidR="003B1EB2">
        <w:rPr>
          <w:rFonts w:ascii="Arial" w:hAnsi="Arial" w:cs="Arial"/>
          <w:sz w:val="18"/>
          <w:szCs w:val="18"/>
        </w:rPr>
        <w:t xml:space="preserve">με συστημένη επιστολή </w:t>
      </w:r>
      <w:r w:rsidRPr="00AE004F">
        <w:rPr>
          <w:rFonts w:ascii="Arial" w:hAnsi="Arial" w:cs="Arial"/>
          <w:sz w:val="18"/>
          <w:szCs w:val="18"/>
        </w:rPr>
        <w:t xml:space="preserve">στην διεύθυνση Τ.Θ. </w:t>
      </w:r>
      <w:r w:rsidR="00D722C0" w:rsidRPr="00AE004F">
        <w:rPr>
          <w:rFonts w:ascii="Arial" w:hAnsi="Arial" w:cs="Arial"/>
          <w:sz w:val="18"/>
          <w:szCs w:val="18"/>
        </w:rPr>
        <w:t>40211</w:t>
      </w:r>
      <w:r w:rsidRPr="00AE004F">
        <w:rPr>
          <w:rFonts w:ascii="Arial" w:hAnsi="Arial" w:cs="Arial"/>
          <w:sz w:val="18"/>
          <w:szCs w:val="18"/>
        </w:rPr>
        <w:t>, 63</w:t>
      </w:r>
      <w:r w:rsidR="00D722C0" w:rsidRPr="00AE004F">
        <w:rPr>
          <w:rFonts w:ascii="Arial" w:hAnsi="Arial" w:cs="Arial"/>
          <w:sz w:val="18"/>
          <w:szCs w:val="18"/>
        </w:rPr>
        <w:t>02</w:t>
      </w:r>
      <w:r w:rsidRPr="00AE004F">
        <w:rPr>
          <w:rFonts w:ascii="Arial" w:hAnsi="Arial" w:cs="Arial"/>
          <w:sz w:val="18"/>
          <w:szCs w:val="18"/>
        </w:rPr>
        <w:t xml:space="preserve">, Λάρνακα, Κύπρος. </w:t>
      </w:r>
      <w:r w:rsidR="00AE004F">
        <w:rPr>
          <w:rFonts w:ascii="Arial" w:hAnsi="Arial" w:cs="Arial"/>
          <w:sz w:val="18"/>
          <w:szCs w:val="18"/>
        </w:rPr>
        <w:t xml:space="preserve">Αιτητές </w:t>
      </w:r>
      <w:r w:rsidRPr="00AE004F">
        <w:rPr>
          <w:rFonts w:ascii="Arial" w:hAnsi="Arial" w:cs="Arial"/>
          <w:sz w:val="18"/>
          <w:szCs w:val="18"/>
        </w:rPr>
        <w:t>που θα αποστείλουν τις αιτήσεις τους ταχυδρομικώς παρακαλούνται όπως στην αριστερή άνω γωνία του φακέλου να αναγράφουν τις λέξεις “AΙΤΗΣΗ ΓΙΑ ΠΡΟΣΛΗΨΗ ΕΡΓΑΤΙΚΟΥ ΠΡΟΣΩΠΙΚΟΥ ΣΤΟ</w:t>
      </w:r>
      <w:r w:rsidR="00D722C0" w:rsidRPr="00AE004F">
        <w:rPr>
          <w:rFonts w:ascii="Arial" w:hAnsi="Arial" w:cs="Arial"/>
          <w:sz w:val="18"/>
          <w:szCs w:val="18"/>
        </w:rPr>
        <w:t>Ν ΕΟΑΛ</w:t>
      </w:r>
      <w:r w:rsidR="00BA69C8">
        <w:rPr>
          <w:rFonts w:ascii="Arial" w:hAnsi="Arial" w:cs="Arial"/>
          <w:sz w:val="18"/>
          <w:szCs w:val="18"/>
        </w:rPr>
        <w:t xml:space="preserve"> – ΘΕΣΗ ΚΑΘΑΡΙΣΤΗ/ΚΑΘΑΡΙΣΤΡΙΑΣ</w:t>
      </w:r>
      <w:r w:rsidRPr="00AE004F">
        <w:rPr>
          <w:rFonts w:ascii="Arial" w:hAnsi="Arial" w:cs="Arial"/>
          <w:sz w:val="18"/>
          <w:szCs w:val="18"/>
        </w:rPr>
        <w:t xml:space="preserve">”. </w:t>
      </w:r>
    </w:p>
    <w:p w14:paraId="635D42FB" w14:textId="4FB5D8D8" w:rsidR="00D722C0" w:rsidRPr="00AE004F" w:rsidRDefault="00AE004F" w:rsidP="001B034D">
      <w:pPr>
        <w:numPr>
          <w:ilvl w:val="2"/>
          <w:numId w:val="19"/>
        </w:numPr>
        <w:spacing w:before="120"/>
        <w:ind w:left="1276" w:hanging="283"/>
        <w:jc w:val="both"/>
        <w:rPr>
          <w:rFonts w:ascii="Arial" w:hAnsi="Arial" w:cs="Arial"/>
          <w:sz w:val="18"/>
          <w:szCs w:val="18"/>
        </w:rPr>
      </w:pPr>
      <w:r w:rsidRPr="00AE004F">
        <w:rPr>
          <w:rFonts w:ascii="Arial" w:hAnsi="Arial" w:cs="Arial"/>
          <w:sz w:val="18"/>
          <w:szCs w:val="18"/>
        </w:rPr>
        <w:t>Αποστέλλοντας</w:t>
      </w:r>
      <w:r w:rsidR="00595C33" w:rsidRPr="00AE004F">
        <w:rPr>
          <w:rFonts w:ascii="Arial" w:hAnsi="Arial" w:cs="Arial"/>
          <w:sz w:val="18"/>
          <w:szCs w:val="18"/>
        </w:rPr>
        <w:t xml:space="preserve"> την αίτηση τους σαρωμένη στην ηλεκτρονική διεύθυνση</w:t>
      </w:r>
      <w:r w:rsidR="007D2376" w:rsidRPr="00AE004F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BA69C8" w:rsidRPr="007A1817">
          <w:rPr>
            <w:rStyle w:val="Hyperlink"/>
            <w:rFonts w:ascii="Arial" w:hAnsi="Arial" w:cs="Arial"/>
            <w:sz w:val="18"/>
            <w:szCs w:val="18"/>
            <w:lang w:val="en-US"/>
          </w:rPr>
          <w:t>recruitment</w:t>
        </w:r>
        <w:r w:rsidR="00BA69C8" w:rsidRPr="007A1817">
          <w:rPr>
            <w:rStyle w:val="Hyperlink"/>
            <w:rFonts w:ascii="Arial" w:hAnsi="Arial" w:cs="Arial"/>
            <w:sz w:val="18"/>
            <w:szCs w:val="18"/>
          </w:rPr>
          <w:t>@eoal.org.cy</w:t>
        </w:r>
      </w:hyperlink>
      <w:r w:rsidR="007D2376" w:rsidRPr="00AE004F">
        <w:rPr>
          <w:rFonts w:ascii="Arial" w:hAnsi="Arial" w:cs="Arial"/>
          <w:sz w:val="18"/>
          <w:szCs w:val="18"/>
        </w:rPr>
        <w:t>.</w:t>
      </w:r>
    </w:p>
    <w:p w14:paraId="77CF1841" w14:textId="214F66F3" w:rsidR="00595C33" w:rsidRPr="00D078D2" w:rsidRDefault="00595C33" w:rsidP="001B034D">
      <w:pPr>
        <w:pStyle w:val="NoSpacing"/>
        <w:numPr>
          <w:ilvl w:val="0"/>
          <w:numId w:val="29"/>
        </w:numPr>
        <w:spacing w:before="120"/>
        <w:ind w:left="426" w:hanging="426"/>
        <w:jc w:val="both"/>
        <w:rPr>
          <w:rStyle w:val="Emphasis"/>
          <w:rFonts w:cs="Arial"/>
          <w:sz w:val="18"/>
          <w:szCs w:val="18"/>
        </w:rPr>
      </w:pPr>
      <w:r w:rsidRPr="00AE004F">
        <w:rPr>
          <w:rStyle w:val="Emphasis"/>
          <w:rFonts w:cs="Arial"/>
          <w:sz w:val="18"/>
          <w:szCs w:val="18"/>
        </w:rPr>
        <w:t xml:space="preserve">Αιτήσεις που δεν υποβάλλονται μέσω του εγκεκριμένου εντύπου του </w:t>
      </w:r>
      <w:r w:rsidR="00AE004F" w:rsidRPr="00AE004F">
        <w:rPr>
          <w:rStyle w:val="Emphasis"/>
          <w:rFonts w:cs="Arial"/>
          <w:sz w:val="18"/>
          <w:szCs w:val="18"/>
        </w:rPr>
        <w:t>Οργανισμού</w:t>
      </w:r>
      <w:r w:rsidRPr="00AE004F">
        <w:rPr>
          <w:rStyle w:val="Emphasis"/>
          <w:rFonts w:cs="Arial"/>
          <w:sz w:val="18"/>
          <w:szCs w:val="18"/>
        </w:rPr>
        <w:t xml:space="preserve">, δεν είναι κατάλληλα συμπληρωμένες </w:t>
      </w:r>
      <w:r w:rsidRPr="00D078D2">
        <w:rPr>
          <w:rStyle w:val="Emphasis"/>
          <w:rFonts w:cs="Arial"/>
          <w:sz w:val="18"/>
          <w:szCs w:val="18"/>
        </w:rPr>
        <w:t xml:space="preserve">και δεν συνοδεύονται από τα αναγκαία πιστοποιητικά δεν θα εξετάζονται. </w:t>
      </w:r>
    </w:p>
    <w:p w14:paraId="079367A8" w14:textId="094735C0" w:rsidR="00595C33" w:rsidRPr="00D078D2" w:rsidRDefault="00595C33" w:rsidP="001B034D">
      <w:pPr>
        <w:pStyle w:val="NoSpacing"/>
        <w:numPr>
          <w:ilvl w:val="0"/>
          <w:numId w:val="29"/>
        </w:numPr>
        <w:spacing w:before="120"/>
        <w:ind w:left="426" w:hanging="426"/>
        <w:jc w:val="both"/>
        <w:rPr>
          <w:rStyle w:val="Emphasis"/>
          <w:rFonts w:cs="Arial"/>
          <w:sz w:val="18"/>
          <w:szCs w:val="18"/>
        </w:rPr>
      </w:pPr>
      <w:r w:rsidRPr="00D078D2">
        <w:rPr>
          <w:rStyle w:val="Emphasis"/>
          <w:rFonts w:cs="Arial"/>
          <w:sz w:val="18"/>
          <w:szCs w:val="18"/>
        </w:rPr>
        <w:t>Οι αιτητές θα πρέπει να προσκομίσουν πιστοποιητικό από τον Προσωπικό τους Γιατρό, με το οποίο να πιστοποι</w:t>
      </w:r>
      <w:r w:rsidR="00942353" w:rsidRPr="00D078D2">
        <w:rPr>
          <w:rStyle w:val="Emphasis"/>
          <w:rFonts w:cs="Arial"/>
          <w:sz w:val="18"/>
          <w:szCs w:val="18"/>
        </w:rPr>
        <w:t>εί</w:t>
      </w:r>
      <w:r w:rsidRPr="00D078D2">
        <w:rPr>
          <w:rStyle w:val="Emphasis"/>
          <w:rFonts w:cs="Arial"/>
          <w:sz w:val="18"/>
          <w:szCs w:val="18"/>
        </w:rPr>
        <w:t>ται τ</w:t>
      </w:r>
      <w:r w:rsidR="00942353" w:rsidRPr="00D078D2">
        <w:rPr>
          <w:rStyle w:val="Emphasis"/>
          <w:rFonts w:cs="Arial"/>
          <w:sz w:val="18"/>
          <w:szCs w:val="18"/>
        </w:rPr>
        <w:t>ο</w:t>
      </w:r>
      <w:r w:rsidRPr="00D078D2">
        <w:rPr>
          <w:rStyle w:val="Emphasis"/>
          <w:rFonts w:cs="Arial"/>
          <w:sz w:val="18"/>
          <w:szCs w:val="18"/>
        </w:rPr>
        <w:t xml:space="preserve"> </w:t>
      </w:r>
      <w:r w:rsidR="00BC1D0C" w:rsidRPr="00D078D2">
        <w:rPr>
          <w:rStyle w:val="Emphasis"/>
          <w:rFonts w:cs="Arial"/>
          <w:sz w:val="18"/>
          <w:szCs w:val="18"/>
        </w:rPr>
        <w:t xml:space="preserve">προσόν </w:t>
      </w:r>
      <w:r w:rsidR="000425A3" w:rsidRPr="00D078D2">
        <w:rPr>
          <w:rStyle w:val="Emphasis"/>
          <w:rFonts w:cs="Arial"/>
          <w:sz w:val="18"/>
          <w:szCs w:val="18"/>
        </w:rPr>
        <w:t>(</w:t>
      </w:r>
      <w:r w:rsidR="00680485" w:rsidRPr="00680485">
        <w:rPr>
          <w:rStyle w:val="Emphasis"/>
          <w:rFonts w:cs="Arial"/>
          <w:sz w:val="18"/>
          <w:szCs w:val="18"/>
        </w:rPr>
        <w:t>1</w:t>
      </w:r>
      <w:r w:rsidRPr="00D078D2">
        <w:rPr>
          <w:rStyle w:val="Emphasis"/>
          <w:rFonts w:cs="Arial"/>
          <w:sz w:val="18"/>
          <w:szCs w:val="18"/>
        </w:rPr>
        <w:t>) των απαιτούμενων προσόντων.</w:t>
      </w:r>
    </w:p>
    <w:p w14:paraId="691C67CD" w14:textId="77777777" w:rsidR="00595C33" w:rsidRDefault="00595C33" w:rsidP="001B034D">
      <w:pPr>
        <w:pStyle w:val="NoSpacing"/>
        <w:numPr>
          <w:ilvl w:val="0"/>
          <w:numId w:val="29"/>
        </w:numPr>
        <w:spacing w:before="120"/>
        <w:ind w:left="426" w:hanging="426"/>
        <w:jc w:val="both"/>
        <w:rPr>
          <w:rStyle w:val="Emphasis"/>
          <w:rFonts w:cs="Arial"/>
          <w:sz w:val="18"/>
          <w:szCs w:val="18"/>
        </w:rPr>
      </w:pPr>
      <w:r w:rsidRPr="00AE004F">
        <w:rPr>
          <w:rStyle w:val="Emphasis"/>
          <w:rFonts w:cs="Arial"/>
          <w:sz w:val="18"/>
          <w:szCs w:val="18"/>
        </w:rPr>
        <w:t>Οι αιτητές θα πρέπει να ικανοποιούν τα καθορισμένα κριτήρια και να κατέχουν τα απαιτούμενα για εργοδότηση προσόντα κατά την ημερομηνία λήξης της προθεσμίας υποβολής των αιτήσεων.</w:t>
      </w:r>
    </w:p>
    <w:p w14:paraId="2AA8C699" w14:textId="05063526" w:rsidR="00AE004F" w:rsidRDefault="00AE004F" w:rsidP="001B034D">
      <w:pPr>
        <w:pStyle w:val="NoSpacing"/>
        <w:numPr>
          <w:ilvl w:val="0"/>
          <w:numId w:val="29"/>
        </w:numPr>
        <w:spacing w:before="120"/>
        <w:ind w:left="426" w:hanging="426"/>
        <w:jc w:val="both"/>
        <w:rPr>
          <w:rStyle w:val="Emphasis"/>
          <w:rFonts w:cs="Arial"/>
          <w:sz w:val="18"/>
          <w:szCs w:val="18"/>
        </w:rPr>
      </w:pPr>
      <w:r>
        <w:rPr>
          <w:rStyle w:val="Emphasis"/>
          <w:rFonts w:cs="Arial"/>
          <w:sz w:val="18"/>
          <w:szCs w:val="18"/>
        </w:rPr>
        <w:t xml:space="preserve">Για την τελική κατάταξη των υποψηφίων θα ακολουθηθεί εσωτερική διαδικασία από τον Οργανισμό </w:t>
      </w:r>
      <w:r w:rsidR="00327C3B" w:rsidRPr="00327C3B">
        <w:rPr>
          <w:rStyle w:val="Emphasis"/>
          <w:rFonts w:cs="Arial"/>
          <w:sz w:val="18"/>
          <w:szCs w:val="18"/>
        </w:rPr>
        <w:t>που θ</w:t>
      </w:r>
      <w:r>
        <w:rPr>
          <w:rStyle w:val="Emphasis"/>
          <w:rFonts w:cs="Arial"/>
          <w:sz w:val="18"/>
          <w:szCs w:val="18"/>
        </w:rPr>
        <w:t>α περιλαμβάνει</w:t>
      </w:r>
      <w:r w:rsidR="00BC1D0C">
        <w:rPr>
          <w:rStyle w:val="Emphasis"/>
          <w:rFonts w:cs="Arial"/>
          <w:sz w:val="18"/>
          <w:szCs w:val="18"/>
        </w:rPr>
        <w:t xml:space="preserve"> και</w:t>
      </w:r>
      <w:r w:rsidR="002F48A7">
        <w:rPr>
          <w:rStyle w:val="Emphasis"/>
          <w:rFonts w:cs="Arial"/>
          <w:sz w:val="18"/>
          <w:szCs w:val="18"/>
        </w:rPr>
        <w:t xml:space="preserve"> </w:t>
      </w:r>
      <w:r w:rsidR="00723B4A">
        <w:rPr>
          <w:rStyle w:val="Emphasis"/>
          <w:rFonts w:cs="Arial"/>
          <w:sz w:val="18"/>
          <w:szCs w:val="18"/>
        </w:rPr>
        <w:t>αξιολόγηση με προσωπική συνέντευξη.</w:t>
      </w:r>
    </w:p>
    <w:p w14:paraId="31516430" w14:textId="77777777" w:rsidR="0027104F" w:rsidRDefault="0027104F" w:rsidP="0027104F">
      <w:pPr>
        <w:pStyle w:val="BodyText"/>
        <w:rPr>
          <w:sz w:val="18"/>
          <w:szCs w:val="18"/>
        </w:rPr>
      </w:pPr>
    </w:p>
    <w:p w14:paraId="40EA17AF" w14:textId="3FC60C22" w:rsidR="00442A50" w:rsidRPr="00AE004F" w:rsidRDefault="00442A50" w:rsidP="0027104F">
      <w:pPr>
        <w:pStyle w:val="BodyText"/>
        <w:rPr>
          <w:sz w:val="18"/>
          <w:szCs w:val="18"/>
        </w:rPr>
      </w:pPr>
      <w:r w:rsidRPr="00AE004F">
        <w:rPr>
          <w:sz w:val="18"/>
          <w:szCs w:val="18"/>
        </w:rPr>
        <w:t xml:space="preserve">Για περαιτέρω διευκρινήσεις, οι ενδιαφερόμενοι μπορούν να επικοινωνούν με την κα </w:t>
      </w:r>
      <w:r w:rsidR="00157F48">
        <w:rPr>
          <w:sz w:val="18"/>
          <w:szCs w:val="18"/>
        </w:rPr>
        <w:t>Λουκία Μάμα</w:t>
      </w:r>
      <w:r w:rsidRPr="00AE004F">
        <w:rPr>
          <w:sz w:val="18"/>
          <w:szCs w:val="18"/>
        </w:rPr>
        <w:t xml:space="preserve"> στο τηλέφωνο </w:t>
      </w:r>
      <w:r w:rsidR="00461E9A" w:rsidRPr="00AE004F">
        <w:rPr>
          <w:sz w:val="18"/>
          <w:szCs w:val="18"/>
        </w:rPr>
        <w:t>2450150</w:t>
      </w:r>
      <w:r w:rsidR="00157F48">
        <w:rPr>
          <w:sz w:val="18"/>
          <w:szCs w:val="18"/>
        </w:rPr>
        <w:t>8</w:t>
      </w:r>
      <w:r w:rsidR="00723B4A">
        <w:rPr>
          <w:sz w:val="18"/>
          <w:szCs w:val="18"/>
        </w:rPr>
        <w:t xml:space="preserve"> ή την κα </w:t>
      </w:r>
      <w:r w:rsidR="00822DFC">
        <w:rPr>
          <w:sz w:val="18"/>
          <w:szCs w:val="18"/>
        </w:rPr>
        <w:t xml:space="preserve">Όλγα Μήτσα </w:t>
      </w:r>
      <w:r w:rsidR="00723B4A">
        <w:rPr>
          <w:sz w:val="18"/>
          <w:szCs w:val="18"/>
        </w:rPr>
        <w:t>στο τηλέφωνο 24</w:t>
      </w:r>
      <w:r w:rsidR="00FC078B" w:rsidRPr="00FC078B">
        <w:rPr>
          <w:sz w:val="18"/>
          <w:szCs w:val="18"/>
        </w:rPr>
        <w:t>501403</w:t>
      </w:r>
      <w:r w:rsidR="00723B4A">
        <w:rPr>
          <w:sz w:val="18"/>
          <w:szCs w:val="18"/>
        </w:rPr>
        <w:t>.</w:t>
      </w:r>
    </w:p>
    <w:p w14:paraId="741EBDE8" w14:textId="4CC0100F" w:rsidR="00585B7D" w:rsidRPr="001B034D" w:rsidRDefault="00442A50" w:rsidP="001B034D">
      <w:pPr>
        <w:pStyle w:val="BodyText"/>
        <w:spacing w:before="120"/>
        <w:rPr>
          <w:sz w:val="18"/>
          <w:szCs w:val="18"/>
        </w:rPr>
      </w:pPr>
      <w:r w:rsidRPr="00AE004F">
        <w:rPr>
          <w:sz w:val="18"/>
          <w:szCs w:val="18"/>
        </w:rPr>
        <w:t xml:space="preserve">Αιτήσεις θα γίνονται δεκτές μέχρι τις </w:t>
      </w:r>
      <w:r w:rsidR="00097524" w:rsidRPr="00097524">
        <w:rPr>
          <w:b/>
          <w:bCs/>
          <w:sz w:val="18"/>
          <w:szCs w:val="18"/>
        </w:rPr>
        <w:t>0</w:t>
      </w:r>
      <w:r w:rsidR="00097524" w:rsidRPr="00677B86">
        <w:rPr>
          <w:b/>
          <w:bCs/>
          <w:sz w:val="18"/>
          <w:szCs w:val="18"/>
        </w:rPr>
        <w:t>7</w:t>
      </w:r>
      <w:r w:rsidR="00680485" w:rsidRPr="00680485">
        <w:rPr>
          <w:rStyle w:val="Emphasis"/>
          <w:b/>
          <w:bCs/>
          <w:sz w:val="18"/>
          <w:szCs w:val="18"/>
        </w:rPr>
        <w:t>/</w:t>
      </w:r>
      <w:r w:rsidR="003B49EF">
        <w:rPr>
          <w:rStyle w:val="Emphasis"/>
          <w:b/>
          <w:bCs/>
          <w:sz w:val="18"/>
          <w:szCs w:val="18"/>
        </w:rPr>
        <w:t>0</w:t>
      </w:r>
      <w:r w:rsidR="00680485" w:rsidRPr="00680485">
        <w:rPr>
          <w:rStyle w:val="Emphasis"/>
          <w:b/>
          <w:bCs/>
          <w:sz w:val="18"/>
          <w:szCs w:val="18"/>
        </w:rPr>
        <w:t>3</w:t>
      </w:r>
      <w:r w:rsidR="00461E9A" w:rsidRPr="00723B4A">
        <w:rPr>
          <w:rStyle w:val="Emphasis"/>
          <w:b/>
          <w:bCs/>
          <w:sz w:val="18"/>
          <w:szCs w:val="18"/>
        </w:rPr>
        <w:t>/202</w:t>
      </w:r>
      <w:r w:rsidR="001C6D0A">
        <w:rPr>
          <w:rStyle w:val="Emphasis"/>
          <w:b/>
          <w:bCs/>
          <w:sz w:val="18"/>
          <w:szCs w:val="18"/>
        </w:rPr>
        <w:t>5</w:t>
      </w:r>
      <w:r w:rsidR="00AC69E0">
        <w:rPr>
          <w:rStyle w:val="Emphasis"/>
          <w:b/>
          <w:bCs/>
          <w:sz w:val="18"/>
          <w:szCs w:val="18"/>
        </w:rPr>
        <w:t xml:space="preserve"> (</w:t>
      </w:r>
      <w:r w:rsidR="00680485" w:rsidRPr="00680485">
        <w:rPr>
          <w:rStyle w:val="Emphasis"/>
          <w:b/>
          <w:bCs/>
          <w:sz w:val="18"/>
          <w:szCs w:val="18"/>
        </w:rPr>
        <w:t>1</w:t>
      </w:r>
      <w:r w:rsidR="00680485">
        <w:rPr>
          <w:rStyle w:val="Emphasis"/>
          <w:b/>
          <w:bCs/>
          <w:sz w:val="18"/>
          <w:szCs w:val="18"/>
        </w:rPr>
        <w:t xml:space="preserve">2:00 </w:t>
      </w:r>
      <w:r w:rsidR="00AC69E0">
        <w:rPr>
          <w:rStyle w:val="Emphasis"/>
          <w:b/>
          <w:bCs/>
          <w:sz w:val="18"/>
          <w:szCs w:val="18"/>
        </w:rPr>
        <w:t>μεσημέρι)</w:t>
      </w:r>
      <w:r w:rsidR="007D2376" w:rsidRPr="00723B4A">
        <w:rPr>
          <w:sz w:val="18"/>
          <w:szCs w:val="18"/>
        </w:rPr>
        <w:t>.</w:t>
      </w:r>
    </w:p>
    <w:sectPr w:rsidR="00585B7D" w:rsidRPr="001B034D" w:rsidSect="0027104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418" w:header="284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E08C2" w14:textId="77777777" w:rsidR="001E4DF0" w:rsidRPr="00AE004F" w:rsidRDefault="001E4DF0">
      <w:r w:rsidRPr="00AE004F">
        <w:separator/>
      </w:r>
    </w:p>
    <w:p w14:paraId="7C02E8C5" w14:textId="77777777" w:rsidR="001E4DF0" w:rsidRPr="00AE004F" w:rsidRDefault="001E4DF0"/>
  </w:endnote>
  <w:endnote w:type="continuationSeparator" w:id="0">
    <w:p w14:paraId="6152F9B2" w14:textId="77777777" w:rsidR="001E4DF0" w:rsidRPr="00AE004F" w:rsidRDefault="001E4DF0">
      <w:r w:rsidRPr="00AE004F">
        <w:continuationSeparator/>
      </w:r>
    </w:p>
    <w:p w14:paraId="47421068" w14:textId="77777777" w:rsidR="001E4DF0" w:rsidRPr="00AE004F" w:rsidRDefault="001E4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FA9C" w14:textId="77777777" w:rsidR="00A45DD1" w:rsidRPr="00AE004F" w:rsidRDefault="005D75E9" w:rsidP="00DB39FD">
    <w:pPr>
      <w:pStyle w:val="Footer"/>
      <w:framePr w:wrap="around" w:vAnchor="text" w:hAnchor="margin" w:xAlign="right" w:y="1"/>
      <w:rPr>
        <w:rStyle w:val="PageNumber"/>
      </w:rPr>
    </w:pPr>
    <w:r w:rsidRPr="00AE004F">
      <w:rPr>
        <w:rStyle w:val="PageNumber"/>
      </w:rPr>
      <w:fldChar w:fldCharType="begin"/>
    </w:r>
    <w:r w:rsidR="00A45DD1" w:rsidRPr="00AE004F">
      <w:rPr>
        <w:rStyle w:val="PageNumber"/>
      </w:rPr>
      <w:instrText xml:space="preserve">PAGE  </w:instrText>
    </w:r>
    <w:r w:rsidRPr="00AE004F">
      <w:rPr>
        <w:rStyle w:val="PageNumber"/>
      </w:rPr>
      <w:fldChar w:fldCharType="separate"/>
    </w:r>
    <w:r w:rsidR="00A45DD1" w:rsidRPr="00AE004F">
      <w:rPr>
        <w:rStyle w:val="PageNumber"/>
      </w:rPr>
      <w:t>1</w:t>
    </w:r>
    <w:r w:rsidRPr="00AE004F">
      <w:rPr>
        <w:rStyle w:val="PageNumber"/>
      </w:rPr>
      <w:fldChar w:fldCharType="end"/>
    </w:r>
  </w:p>
  <w:p w14:paraId="0B7CF8A9" w14:textId="77777777" w:rsidR="00A45DD1" w:rsidRPr="00AE004F" w:rsidRDefault="00A45DD1" w:rsidP="00DB39FD">
    <w:pPr>
      <w:pStyle w:val="Footer"/>
      <w:ind w:right="360"/>
    </w:pPr>
  </w:p>
  <w:p w14:paraId="29816F07" w14:textId="77777777" w:rsidR="00B3162E" w:rsidRPr="00AE004F" w:rsidRDefault="00B316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79B4" w14:textId="7191A16C" w:rsidR="00A45DD1" w:rsidRPr="00AE004F" w:rsidRDefault="005D75E9" w:rsidP="00DB39F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AE004F">
      <w:rPr>
        <w:rStyle w:val="PageNumber"/>
        <w:rFonts w:ascii="Arial" w:hAnsi="Arial" w:cs="Arial"/>
        <w:sz w:val="18"/>
        <w:szCs w:val="18"/>
      </w:rPr>
      <w:fldChar w:fldCharType="begin"/>
    </w:r>
    <w:r w:rsidR="00A45DD1" w:rsidRPr="00AE004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AE004F">
      <w:rPr>
        <w:rStyle w:val="PageNumber"/>
        <w:rFonts w:ascii="Arial" w:hAnsi="Arial" w:cs="Arial"/>
        <w:sz w:val="18"/>
        <w:szCs w:val="18"/>
      </w:rPr>
      <w:fldChar w:fldCharType="separate"/>
    </w:r>
    <w:r w:rsidR="00F67BC4" w:rsidRPr="00AE004F">
      <w:rPr>
        <w:rStyle w:val="PageNumber"/>
        <w:rFonts w:ascii="Arial" w:hAnsi="Arial" w:cs="Arial"/>
        <w:sz w:val="18"/>
        <w:szCs w:val="18"/>
      </w:rPr>
      <w:t>1</w:t>
    </w:r>
    <w:r w:rsidRPr="00AE004F">
      <w:rPr>
        <w:rStyle w:val="PageNumber"/>
        <w:rFonts w:ascii="Arial" w:hAnsi="Arial" w:cs="Arial"/>
        <w:sz w:val="18"/>
        <w:szCs w:val="18"/>
      </w:rPr>
      <w:fldChar w:fldCharType="end"/>
    </w:r>
  </w:p>
  <w:p w14:paraId="3FDEB10B" w14:textId="77777777" w:rsidR="00B3162E" w:rsidRPr="00AE004F" w:rsidRDefault="00B3162E" w:rsidP="004E2843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02B4" w14:textId="265B232C" w:rsidR="001B034D" w:rsidRPr="00AE004F" w:rsidRDefault="00C93AF1" w:rsidP="00C93AF1">
    <w:pPr>
      <w:pStyle w:val="Footer"/>
      <w:jc w:val="right"/>
      <w:rPr>
        <w:rFonts w:ascii="Arial" w:hAnsi="Arial" w:cs="Arial"/>
        <w:sz w:val="18"/>
        <w:szCs w:val="18"/>
      </w:rPr>
    </w:pPr>
    <w:r w:rsidRPr="00AE004F">
      <w:rPr>
        <w:rFonts w:ascii="Arial" w:hAnsi="Arial" w:cs="Arial"/>
        <w:sz w:val="18"/>
        <w:szCs w:val="18"/>
      </w:rPr>
      <w:fldChar w:fldCharType="begin"/>
    </w:r>
    <w:r w:rsidRPr="00AE004F">
      <w:rPr>
        <w:rFonts w:ascii="Arial" w:hAnsi="Arial" w:cs="Arial"/>
        <w:sz w:val="18"/>
        <w:szCs w:val="18"/>
      </w:rPr>
      <w:instrText xml:space="preserve"> PAGE   \* MERGEFORMAT </w:instrText>
    </w:r>
    <w:r w:rsidRPr="00AE004F">
      <w:rPr>
        <w:rFonts w:ascii="Arial" w:hAnsi="Arial" w:cs="Arial"/>
        <w:sz w:val="18"/>
        <w:szCs w:val="18"/>
      </w:rPr>
      <w:fldChar w:fldCharType="separate"/>
    </w:r>
    <w:r w:rsidRPr="00AE004F">
      <w:rPr>
        <w:rFonts w:ascii="Arial" w:hAnsi="Arial" w:cs="Arial"/>
        <w:sz w:val="18"/>
        <w:szCs w:val="18"/>
      </w:rPr>
      <w:t>1</w:t>
    </w:r>
    <w:r w:rsidRPr="00AE00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64B0" w14:textId="77777777" w:rsidR="001E4DF0" w:rsidRPr="00AE004F" w:rsidRDefault="001E4DF0">
      <w:r w:rsidRPr="00AE004F">
        <w:separator/>
      </w:r>
    </w:p>
    <w:p w14:paraId="023D817E" w14:textId="77777777" w:rsidR="001E4DF0" w:rsidRPr="00AE004F" w:rsidRDefault="001E4DF0"/>
  </w:footnote>
  <w:footnote w:type="continuationSeparator" w:id="0">
    <w:p w14:paraId="0F31F30F" w14:textId="77777777" w:rsidR="001E4DF0" w:rsidRPr="00AE004F" w:rsidRDefault="001E4DF0">
      <w:r w:rsidRPr="00AE004F">
        <w:continuationSeparator/>
      </w:r>
    </w:p>
    <w:p w14:paraId="0A462E3B" w14:textId="77777777" w:rsidR="001E4DF0" w:rsidRPr="00AE004F" w:rsidRDefault="001E4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DB2E" w14:textId="7AE5DA77" w:rsidR="00595C33" w:rsidRPr="00AE004F" w:rsidRDefault="00C43F0A">
    <w:pPr>
      <w:pStyle w:val="Header"/>
    </w:pPr>
    <w:r w:rsidRPr="00AE004F">
      <w:rPr>
        <w:noProof/>
      </w:rPr>
      <w:drawing>
        <wp:inline distT="0" distB="0" distL="0" distR="0" wp14:anchorId="73482024" wp14:editId="07755D40">
          <wp:extent cx="5998182" cy="1323975"/>
          <wp:effectExtent l="0" t="0" r="3175" b="0"/>
          <wp:docPr id="1410226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9738" cy="1324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D0C"/>
    <w:multiLevelType w:val="hybridMultilevel"/>
    <w:tmpl w:val="F7DC743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83A"/>
    <w:multiLevelType w:val="hybridMultilevel"/>
    <w:tmpl w:val="FDC4F754"/>
    <w:lvl w:ilvl="0" w:tplc="1A40589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22E4676">
      <w:start w:val="1"/>
      <w:numFmt w:val="decimal"/>
      <w:lvlText w:val="(%2)"/>
      <w:lvlJc w:val="left"/>
      <w:pPr>
        <w:tabs>
          <w:tab w:val="num" w:pos="1008"/>
        </w:tabs>
        <w:ind w:left="1008" w:hanging="468"/>
      </w:pPr>
    </w:lvl>
    <w:lvl w:ilvl="2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D2D3815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77E"/>
    <w:multiLevelType w:val="hybridMultilevel"/>
    <w:tmpl w:val="228A647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5AE0"/>
    <w:multiLevelType w:val="hybridMultilevel"/>
    <w:tmpl w:val="55B210CC"/>
    <w:lvl w:ilvl="0" w:tplc="5D4EE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6547"/>
    <w:multiLevelType w:val="hybridMultilevel"/>
    <w:tmpl w:val="BA5E299C"/>
    <w:lvl w:ilvl="0" w:tplc="14A69AB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714B9"/>
    <w:multiLevelType w:val="hybridMultilevel"/>
    <w:tmpl w:val="2E4EE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6445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C4693"/>
    <w:multiLevelType w:val="hybridMultilevel"/>
    <w:tmpl w:val="6ABC4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4651B"/>
    <w:multiLevelType w:val="hybridMultilevel"/>
    <w:tmpl w:val="8762459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C34F6"/>
    <w:multiLevelType w:val="hybridMultilevel"/>
    <w:tmpl w:val="6524AFC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07AC"/>
    <w:multiLevelType w:val="hybridMultilevel"/>
    <w:tmpl w:val="F3188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2559F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35B7"/>
    <w:multiLevelType w:val="hybridMultilevel"/>
    <w:tmpl w:val="E6B44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217D"/>
    <w:multiLevelType w:val="hybridMultilevel"/>
    <w:tmpl w:val="0A42BF80"/>
    <w:lvl w:ilvl="0" w:tplc="02689CB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D422D"/>
    <w:multiLevelType w:val="hybridMultilevel"/>
    <w:tmpl w:val="3C32A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F6A"/>
    <w:multiLevelType w:val="hybridMultilevel"/>
    <w:tmpl w:val="441446C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1772B"/>
    <w:multiLevelType w:val="hybridMultilevel"/>
    <w:tmpl w:val="AB06B844"/>
    <w:lvl w:ilvl="0" w:tplc="0809000F">
      <w:start w:val="1"/>
      <w:numFmt w:val="decimal"/>
      <w:lvlText w:val="%1."/>
      <w:lvlJc w:val="left"/>
      <w:pPr>
        <w:ind w:left="72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C2520BD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B5BD7"/>
    <w:multiLevelType w:val="multilevel"/>
    <w:tmpl w:val="29029BC0"/>
    <w:lvl w:ilvl="0">
      <w:start w:val="1"/>
      <w:numFmt w:val="upperRoman"/>
      <w:lvlText w:val="%1."/>
      <w:lvlJc w:val="righ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30508C"/>
    <w:multiLevelType w:val="hybridMultilevel"/>
    <w:tmpl w:val="61FEDE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548"/>
        </w:tabs>
        <w:ind w:left="1548" w:hanging="46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84278"/>
    <w:multiLevelType w:val="hybridMultilevel"/>
    <w:tmpl w:val="8C6C7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73C6"/>
    <w:multiLevelType w:val="multilevel"/>
    <w:tmpl w:val="236C490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6D6D"/>
    <w:multiLevelType w:val="hybridMultilevel"/>
    <w:tmpl w:val="FA902218"/>
    <w:lvl w:ilvl="0" w:tplc="C9D44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F6DB2"/>
    <w:multiLevelType w:val="hybridMultilevel"/>
    <w:tmpl w:val="1F2E86AA"/>
    <w:lvl w:ilvl="0" w:tplc="BCE64F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C2ABC"/>
    <w:multiLevelType w:val="hybridMultilevel"/>
    <w:tmpl w:val="35100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94E5E"/>
    <w:multiLevelType w:val="hybridMultilevel"/>
    <w:tmpl w:val="DF102A64"/>
    <w:lvl w:ilvl="0" w:tplc="0408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F545683"/>
    <w:multiLevelType w:val="hybridMultilevel"/>
    <w:tmpl w:val="6CEAE4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6E0FCE"/>
    <w:multiLevelType w:val="hybridMultilevel"/>
    <w:tmpl w:val="4C245C16"/>
    <w:lvl w:ilvl="0" w:tplc="8C0420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A3D1A"/>
    <w:multiLevelType w:val="hybridMultilevel"/>
    <w:tmpl w:val="1FB828B6"/>
    <w:lvl w:ilvl="0" w:tplc="D130A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9166F3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D435B"/>
    <w:multiLevelType w:val="hybridMultilevel"/>
    <w:tmpl w:val="87204D54"/>
    <w:lvl w:ilvl="0" w:tplc="723A79F8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EB58B3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78DD"/>
    <w:multiLevelType w:val="hybridMultilevel"/>
    <w:tmpl w:val="3A6E0A40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 w15:restartNumberingAfterBreak="0">
    <w:nsid w:val="6D7C7446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42"/>
    <w:multiLevelType w:val="hybridMultilevel"/>
    <w:tmpl w:val="351004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360A"/>
    <w:multiLevelType w:val="multilevel"/>
    <w:tmpl w:val="3EE2EB4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E7952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A00B5"/>
    <w:multiLevelType w:val="hybridMultilevel"/>
    <w:tmpl w:val="803609E6"/>
    <w:lvl w:ilvl="0" w:tplc="5D4EE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43B20"/>
    <w:multiLevelType w:val="hybridMultilevel"/>
    <w:tmpl w:val="A83EF4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1C3E"/>
    <w:multiLevelType w:val="hybridMultilevel"/>
    <w:tmpl w:val="35100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FB4"/>
    <w:multiLevelType w:val="hybridMultilevel"/>
    <w:tmpl w:val="B6C42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E23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5A5F2B"/>
    <w:multiLevelType w:val="hybridMultilevel"/>
    <w:tmpl w:val="80360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332389">
    <w:abstractNumId w:val="13"/>
  </w:num>
  <w:num w:numId="2" w16cid:durableId="1813865886">
    <w:abstractNumId w:val="5"/>
  </w:num>
  <w:num w:numId="3" w16cid:durableId="236596695">
    <w:abstractNumId w:val="30"/>
  </w:num>
  <w:num w:numId="4" w16cid:durableId="2079595440">
    <w:abstractNumId w:val="6"/>
  </w:num>
  <w:num w:numId="5" w16cid:durableId="1357535721">
    <w:abstractNumId w:val="8"/>
  </w:num>
  <w:num w:numId="6" w16cid:durableId="608240225">
    <w:abstractNumId w:val="27"/>
  </w:num>
  <w:num w:numId="7" w16cid:durableId="2140031796">
    <w:abstractNumId w:val="28"/>
  </w:num>
  <w:num w:numId="8" w16cid:durableId="1386760215">
    <w:abstractNumId w:val="12"/>
  </w:num>
  <w:num w:numId="9" w16cid:durableId="460466542">
    <w:abstractNumId w:val="41"/>
  </w:num>
  <w:num w:numId="10" w16cid:durableId="8997100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171056">
    <w:abstractNumId w:val="25"/>
  </w:num>
  <w:num w:numId="12" w16cid:durableId="1176459028">
    <w:abstractNumId w:val="16"/>
  </w:num>
  <w:num w:numId="13" w16cid:durableId="723062162">
    <w:abstractNumId w:val="7"/>
  </w:num>
  <w:num w:numId="14" w16cid:durableId="1184904831">
    <w:abstractNumId w:val="32"/>
  </w:num>
  <w:num w:numId="15" w16cid:durableId="759449390">
    <w:abstractNumId w:val="40"/>
  </w:num>
  <w:num w:numId="16" w16cid:durableId="1508638724">
    <w:abstractNumId w:val="38"/>
  </w:num>
  <w:num w:numId="17" w16cid:durableId="1946572244">
    <w:abstractNumId w:val="22"/>
  </w:num>
  <w:num w:numId="18" w16cid:durableId="1021324344">
    <w:abstractNumId w:val="34"/>
  </w:num>
  <w:num w:numId="19" w16cid:durableId="178566066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452434">
    <w:abstractNumId w:val="39"/>
  </w:num>
  <w:num w:numId="21" w16cid:durableId="676349259">
    <w:abstractNumId w:val="24"/>
  </w:num>
  <w:num w:numId="22" w16cid:durableId="1914466499">
    <w:abstractNumId w:val="4"/>
  </w:num>
  <w:num w:numId="23" w16cid:durableId="2061245788">
    <w:abstractNumId w:val="37"/>
  </w:num>
  <w:num w:numId="24" w16cid:durableId="645815213">
    <w:abstractNumId w:val="17"/>
  </w:num>
  <w:num w:numId="25" w16cid:durableId="1637221161">
    <w:abstractNumId w:val="33"/>
  </w:num>
  <w:num w:numId="26" w16cid:durableId="1412389839">
    <w:abstractNumId w:val="29"/>
  </w:num>
  <w:num w:numId="27" w16cid:durableId="2033532264">
    <w:abstractNumId w:val="0"/>
  </w:num>
  <w:num w:numId="28" w16cid:durableId="779685394">
    <w:abstractNumId w:val="2"/>
  </w:num>
  <w:num w:numId="29" w16cid:durableId="1044137780">
    <w:abstractNumId w:val="42"/>
  </w:num>
  <w:num w:numId="30" w16cid:durableId="1993100726">
    <w:abstractNumId w:val="11"/>
  </w:num>
  <w:num w:numId="31" w16cid:durableId="397636368">
    <w:abstractNumId w:val="31"/>
  </w:num>
  <w:num w:numId="32" w16cid:durableId="1520854632">
    <w:abstractNumId w:val="1"/>
  </w:num>
  <w:num w:numId="33" w16cid:durableId="1776896870">
    <w:abstractNumId w:val="23"/>
  </w:num>
  <w:num w:numId="34" w16cid:durableId="283851912">
    <w:abstractNumId w:val="36"/>
  </w:num>
  <w:num w:numId="35" w16cid:durableId="1622758366">
    <w:abstractNumId w:val="19"/>
  </w:num>
  <w:num w:numId="36" w16cid:durableId="584188955">
    <w:abstractNumId w:val="9"/>
  </w:num>
  <w:num w:numId="37" w16cid:durableId="1975481232">
    <w:abstractNumId w:val="14"/>
  </w:num>
  <w:num w:numId="38" w16cid:durableId="1750233670">
    <w:abstractNumId w:val="10"/>
  </w:num>
  <w:num w:numId="39" w16cid:durableId="1955822678">
    <w:abstractNumId w:val="3"/>
  </w:num>
  <w:num w:numId="40" w16cid:durableId="1825848849">
    <w:abstractNumId w:val="20"/>
  </w:num>
  <w:num w:numId="41" w16cid:durableId="1270622758">
    <w:abstractNumId w:val="15"/>
  </w:num>
  <w:num w:numId="42" w16cid:durableId="156962898">
    <w:abstractNumId w:val="26"/>
  </w:num>
  <w:num w:numId="43" w16cid:durableId="1033572838">
    <w:abstractNumId w:val="18"/>
  </w:num>
  <w:num w:numId="44" w16cid:durableId="1352144594">
    <w:abstractNumId w:val="21"/>
  </w:num>
  <w:num w:numId="45" w16cid:durableId="6716448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FD"/>
    <w:rsid w:val="00001448"/>
    <w:rsid w:val="00002F31"/>
    <w:rsid w:val="00002F65"/>
    <w:rsid w:val="00003991"/>
    <w:rsid w:val="00007186"/>
    <w:rsid w:val="00012234"/>
    <w:rsid w:val="000132EB"/>
    <w:rsid w:val="0001355F"/>
    <w:rsid w:val="000200B6"/>
    <w:rsid w:val="000311B1"/>
    <w:rsid w:val="000326A3"/>
    <w:rsid w:val="00032CF1"/>
    <w:rsid w:val="000334F4"/>
    <w:rsid w:val="00033634"/>
    <w:rsid w:val="0003799A"/>
    <w:rsid w:val="00040487"/>
    <w:rsid w:val="00040C67"/>
    <w:rsid w:val="00040F03"/>
    <w:rsid w:val="000425A3"/>
    <w:rsid w:val="000435BA"/>
    <w:rsid w:val="00046375"/>
    <w:rsid w:val="00050354"/>
    <w:rsid w:val="00051A67"/>
    <w:rsid w:val="00062805"/>
    <w:rsid w:val="000664C6"/>
    <w:rsid w:val="000710B2"/>
    <w:rsid w:val="000720E4"/>
    <w:rsid w:val="0007257B"/>
    <w:rsid w:val="0007407D"/>
    <w:rsid w:val="00076759"/>
    <w:rsid w:val="000858DC"/>
    <w:rsid w:val="0008634F"/>
    <w:rsid w:val="0009259C"/>
    <w:rsid w:val="000961A4"/>
    <w:rsid w:val="00097524"/>
    <w:rsid w:val="00097743"/>
    <w:rsid w:val="000A3F34"/>
    <w:rsid w:val="000A484B"/>
    <w:rsid w:val="000A4C96"/>
    <w:rsid w:val="000A6961"/>
    <w:rsid w:val="000A7145"/>
    <w:rsid w:val="000B0AB8"/>
    <w:rsid w:val="000B141A"/>
    <w:rsid w:val="000B355B"/>
    <w:rsid w:val="000B5627"/>
    <w:rsid w:val="000B5A60"/>
    <w:rsid w:val="000C12AB"/>
    <w:rsid w:val="000C1FA3"/>
    <w:rsid w:val="000C4464"/>
    <w:rsid w:val="000C5383"/>
    <w:rsid w:val="000C74B6"/>
    <w:rsid w:val="000D0A34"/>
    <w:rsid w:val="000D1376"/>
    <w:rsid w:val="000D2072"/>
    <w:rsid w:val="000D344B"/>
    <w:rsid w:val="000D3AE4"/>
    <w:rsid w:val="000D60B0"/>
    <w:rsid w:val="000D65FA"/>
    <w:rsid w:val="000E4757"/>
    <w:rsid w:val="000E6114"/>
    <w:rsid w:val="000E7BA6"/>
    <w:rsid w:val="000F0A42"/>
    <w:rsid w:val="000F156B"/>
    <w:rsid w:val="000F17C9"/>
    <w:rsid w:val="000F618E"/>
    <w:rsid w:val="001010CB"/>
    <w:rsid w:val="00101137"/>
    <w:rsid w:val="00103ECD"/>
    <w:rsid w:val="00112037"/>
    <w:rsid w:val="00120CB5"/>
    <w:rsid w:val="001236E7"/>
    <w:rsid w:val="00123932"/>
    <w:rsid w:val="00131E09"/>
    <w:rsid w:val="00132EEA"/>
    <w:rsid w:val="0013459E"/>
    <w:rsid w:val="00140612"/>
    <w:rsid w:val="00141946"/>
    <w:rsid w:val="0014369E"/>
    <w:rsid w:val="00151871"/>
    <w:rsid w:val="00152EBB"/>
    <w:rsid w:val="001562BA"/>
    <w:rsid w:val="00157F48"/>
    <w:rsid w:val="00160D61"/>
    <w:rsid w:val="001726D0"/>
    <w:rsid w:val="00174CF6"/>
    <w:rsid w:val="00175897"/>
    <w:rsid w:val="0017660F"/>
    <w:rsid w:val="001768D8"/>
    <w:rsid w:val="00180BB6"/>
    <w:rsid w:val="00181DE6"/>
    <w:rsid w:val="0018412B"/>
    <w:rsid w:val="00190874"/>
    <w:rsid w:val="00192FE7"/>
    <w:rsid w:val="001A4320"/>
    <w:rsid w:val="001A4A10"/>
    <w:rsid w:val="001A50A1"/>
    <w:rsid w:val="001A5C34"/>
    <w:rsid w:val="001B034D"/>
    <w:rsid w:val="001B1DF7"/>
    <w:rsid w:val="001B21C8"/>
    <w:rsid w:val="001B41C5"/>
    <w:rsid w:val="001B42D2"/>
    <w:rsid w:val="001B4BAC"/>
    <w:rsid w:val="001B7CD4"/>
    <w:rsid w:val="001C021C"/>
    <w:rsid w:val="001C0BD1"/>
    <w:rsid w:val="001C1BC7"/>
    <w:rsid w:val="001C1E12"/>
    <w:rsid w:val="001C5413"/>
    <w:rsid w:val="001C5941"/>
    <w:rsid w:val="001C6D0A"/>
    <w:rsid w:val="001D26BD"/>
    <w:rsid w:val="001D3048"/>
    <w:rsid w:val="001D305F"/>
    <w:rsid w:val="001D39E4"/>
    <w:rsid w:val="001D4D86"/>
    <w:rsid w:val="001D7876"/>
    <w:rsid w:val="001E1406"/>
    <w:rsid w:val="001E1BDC"/>
    <w:rsid w:val="001E2A85"/>
    <w:rsid w:val="001E4284"/>
    <w:rsid w:val="001E4DF0"/>
    <w:rsid w:val="001F3778"/>
    <w:rsid w:val="001F3EA8"/>
    <w:rsid w:val="001F52E3"/>
    <w:rsid w:val="001F5E9A"/>
    <w:rsid w:val="001F670B"/>
    <w:rsid w:val="001F732F"/>
    <w:rsid w:val="001F7994"/>
    <w:rsid w:val="001F7E5B"/>
    <w:rsid w:val="00200663"/>
    <w:rsid w:val="002028BF"/>
    <w:rsid w:val="00203282"/>
    <w:rsid w:val="002035A2"/>
    <w:rsid w:val="00203B81"/>
    <w:rsid w:val="00205207"/>
    <w:rsid w:val="00207507"/>
    <w:rsid w:val="00213B36"/>
    <w:rsid w:val="002148DC"/>
    <w:rsid w:val="00215DB1"/>
    <w:rsid w:val="00220514"/>
    <w:rsid w:val="00220651"/>
    <w:rsid w:val="002215DA"/>
    <w:rsid w:val="002215FA"/>
    <w:rsid w:val="002268F2"/>
    <w:rsid w:val="00226FD2"/>
    <w:rsid w:val="00227588"/>
    <w:rsid w:val="002303D1"/>
    <w:rsid w:val="00231D81"/>
    <w:rsid w:val="00232F3C"/>
    <w:rsid w:val="002333FD"/>
    <w:rsid w:val="00233E50"/>
    <w:rsid w:val="00235AB8"/>
    <w:rsid w:val="0023640B"/>
    <w:rsid w:val="00237107"/>
    <w:rsid w:val="00240E3A"/>
    <w:rsid w:val="00241A69"/>
    <w:rsid w:val="00245305"/>
    <w:rsid w:val="002454B0"/>
    <w:rsid w:val="00246BA3"/>
    <w:rsid w:val="00252CFB"/>
    <w:rsid w:val="00254000"/>
    <w:rsid w:val="0025521C"/>
    <w:rsid w:val="00256427"/>
    <w:rsid w:val="0026111B"/>
    <w:rsid w:val="00263705"/>
    <w:rsid w:val="00265CA8"/>
    <w:rsid w:val="00266846"/>
    <w:rsid w:val="0027104F"/>
    <w:rsid w:val="00271469"/>
    <w:rsid w:val="00271535"/>
    <w:rsid w:val="00272C98"/>
    <w:rsid w:val="00276714"/>
    <w:rsid w:val="00276A44"/>
    <w:rsid w:val="00284F43"/>
    <w:rsid w:val="00286D84"/>
    <w:rsid w:val="002874D4"/>
    <w:rsid w:val="00291343"/>
    <w:rsid w:val="00296CE4"/>
    <w:rsid w:val="00297B4D"/>
    <w:rsid w:val="00297DA3"/>
    <w:rsid w:val="00297DEC"/>
    <w:rsid w:val="002A0410"/>
    <w:rsid w:val="002A2AE7"/>
    <w:rsid w:val="002A3DC1"/>
    <w:rsid w:val="002A4695"/>
    <w:rsid w:val="002A7729"/>
    <w:rsid w:val="002A78AD"/>
    <w:rsid w:val="002B01D5"/>
    <w:rsid w:val="002B1104"/>
    <w:rsid w:val="002B4EF9"/>
    <w:rsid w:val="002B682A"/>
    <w:rsid w:val="002B6D47"/>
    <w:rsid w:val="002B6EB8"/>
    <w:rsid w:val="002B7464"/>
    <w:rsid w:val="002C1A87"/>
    <w:rsid w:val="002C41D5"/>
    <w:rsid w:val="002C6229"/>
    <w:rsid w:val="002C630E"/>
    <w:rsid w:val="002D5A75"/>
    <w:rsid w:val="002D7599"/>
    <w:rsid w:val="002E68FA"/>
    <w:rsid w:val="002E6EB7"/>
    <w:rsid w:val="002F3EC9"/>
    <w:rsid w:val="002F4447"/>
    <w:rsid w:val="002F48A7"/>
    <w:rsid w:val="002F57B3"/>
    <w:rsid w:val="00302DC9"/>
    <w:rsid w:val="00303A07"/>
    <w:rsid w:val="003046EF"/>
    <w:rsid w:val="00306449"/>
    <w:rsid w:val="00307962"/>
    <w:rsid w:val="003100AD"/>
    <w:rsid w:val="00310D80"/>
    <w:rsid w:val="0031318B"/>
    <w:rsid w:val="003136E1"/>
    <w:rsid w:val="00313A9A"/>
    <w:rsid w:val="00314342"/>
    <w:rsid w:val="00314853"/>
    <w:rsid w:val="00316304"/>
    <w:rsid w:val="0031783A"/>
    <w:rsid w:val="00320FEA"/>
    <w:rsid w:val="003225E9"/>
    <w:rsid w:val="00323E92"/>
    <w:rsid w:val="00327C3B"/>
    <w:rsid w:val="00327ED6"/>
    <w:rsid w:val="0033040A"/>
    <w:rsid w:val="00330F83"/>
    <w:rsid w:val="0033101E"/>
    <w:rsid w:val="00333B89"/>
    <w:rsid w:val="00334BA5"/>
    <w:rsid w:val="003357E4"/>
    <w:rsid w:val="003360C6"/>
    <w:rsid w:val="00337056"/>
    <w:rsid w:val="00337D5B"/>
    <w:rsid w:val="003402E5"/>
    <w:rsid w:val="00342AB4"/>
    <w:rsid w:val="003438E3"/>
    <w:rsid w:val="00347372"/>
    <w:rsid w:val="00350C8F"/>
    <w:rsid w:val="00353E7E"/>
    <w:rsid w:val="00356DC4"/>
    <w:rsid w:val="00361318"/>
    <w:rsid w:val="00370DA7"/>
    <w:rsid w:val="0037457B"/>
    <w:rsid w:val="0037523F"/>
    <w:rsid w:val="003759FD"/>
    <w:rsid w:val="003765AE"/>
    <w:rsid w:val="00377345"/>
    <w:rsid w:val="00380C79"/>
    <w:rsid w:val="003831C1"/>
    <w:rsid w:val="00386975"/>
    <w:rsid w:val="003938AC"/>
    <w:rsid w:val="003A04E5"/>
    <w:rsid w:val="003A09DE"/>
    <w:rsid w:val="003A123C"/>
    <w:rsid w:val="003A406E"/>
    <w:rsid w:val="003A7E9F"/>
    <w:rsid w:val="003B0859"/>
    <w:rsid w:val="003B0D69"/>
    <w:rsid w:val="003B1EB2"/>
    <w:rsid w:val="003B286C"/>
    <w:rsid w:val="003B376A"/>
    <w:rsid w:val="003B485E"/>
    <w:rsid w:val="003B49EF"/>
    <w:rsid w:val="003B78AA"/>
    <w:rsid w:val="003C0FF9"/>
    <w:rsid w:val="003C1E39"/>
    <w:rsid w:val="003C22EC"/>
    <w:rsid w:val="003C2554"/>
    <w:rsid w:val="003C4B3C"/>
    <w:rsid w:val="003C614F"/>
    <w:rsid w:val="003C6594"/>
    <w:rsid w:val="003C69FB"/>
    <w:rsid w:val="003E19FD"/>
    <w:rsid w:val="003E7827"/>
    <w:rsid w:val="003F2554"/>
    <w:rsid w:val="003F30E8"/>
    <w:rsid w:val="003F3F87"/>
    <w:rsid w:val="003F57E5"/>
    <w:rsid w:val="00400FAC"/>
    <w:rsid w:val="00401281"/>
    <w:rsid w:val="004020A9"/>
    <w:rsid w:val="00407809"/>
    <w:rsid w:val="00407D01"/>
    <w:rsid w:val="00415D12"/>
    <w:rsid w:val="004167DB"/>
    <w:rsid w:val="0042016B"/>
    <w:rsid w:val="004209FF"/>
    <w:rsid w:val="0042119A"/>
    <w:rsid w:val="004233E4"/>
    <w:rsid w:val="00424C75"/>
    <w:rsid w:val="0042671F"/>
    <w:rsid w:val="00427971"/>
    <w:rsid w:val="004350D3"/>
    <w:rsid w:val="004355CD"/>
    <w:rsid w:val="00436B4C"/>
    <w:rsid w:val="00437265"/>
    <w:rsid w:val="00437D6E"/>
    <w:rsid w:val="00440428"/>
    <w:rsid w:val="00442A50"/>
    <w:rsid w:val="00451E34"/>
    <w:rsid w:val="00454096"/>
    <w:rsid w:val="0045656E"/>
    <w:rsid w:val="00461E9A"/>
    <w:rsid w:val="00463421"/>
    <w:rsid w:val="0046353F"/>
    <w:rsid w:val="004703EF"/>
    <w:rsid w:val="00472CB5"/>
    <w:rsid w:val="00473E7F"/>
    <w:rsid w:val="0047431C"/>
    <w:rsid w:val="004746D0"/>
    <w:rsid w:val="004769C0"/>
    <w:rsid w:val="0048137F"/>
    <w:rsid w:val="00482D9F"/>
    <w:rsid w:val="004851F0"/>
    <w:rsid w:val="00494AF2"/>
    <w:rsid w:val="00495728"/>
    <w:rsid w:val="004A017D"/>
    <w:rsid w:val="004A3163"/>
    <w:rsid w:val="004A66FD"/>
    <w:rsid w:val="004A75E2"/>
    <w:rsid w:val="004B0146"/>
    <w:rsid w:val="004B222F"/>
    <w:rsid w:val="004B26B5"/>
    <w:rsid w:val="004B445D"/>
    <w:rsid w:val="004B724B"/>
    <w:rsid w:val="004C1B61"/>
    <w:rsid w:val="004C2B52"/>
    <w:rsid w:val="004C389B"/>
    <w:rsid w:val="004C4506"/>
    <w:rsid w:val="004C50A0"/>
    <w:rsid w:val="004C50E3"/>
    <w:rsid w:val="004C640B"/>
    <w:rsid w:val="004C6461"/>
    <w:rsid w:val="004D1009"/>
    <w:rsid w:val="004D1475"/>
    <w:rsid w:val="004D321F"/>
    <w:rsid w:val="004D6B62"/>
    <w:rsid w:val="004D7550"/>
    <w:rsid w:val="004E1ADB"/>
    <w:rsid w:val="004E2843"/>
    <w:rsid w:val="004E29CB"/>
    <w:rsid w:val="004E32F6"/>
    <w:rsid w:val="004E42DC"/>
    <w:rsid w:val="004E7175"/>
    <w:rsid w:val="004F5F6B"/>
    <w:rsid w:val="0050288D"/>
    <w:rsid w:val="00505789"/>
    <w:rsid w:val="0051395A"/>
    <w:rsid w:val="00516882"/>
    <w:rsid w:val="005211C1"/>
    <w:rsid w:val="00525589"/>
    <w:rsid w:val="00537459"/>
    <w:rsid w:val="0054290D"/>
    <w:rsid w:val="00542A27"/>
    <w:rsid w:val="00543768"/>
    <w:rsid w:val="005442F3"/>
    <w:rsid w:val="005444F8"/>
    <w:rsid w:val="0055067C"/>
    <w:rsid w:val="00552FCD"/>
    <w:rsid w:val="00554602"/>
    <w:rsid w:val="0056178C"/>
    <w:rsid w:val="00563F6C"/>
    <w:rsid w:val="005679DA"/>
    <w:rsid w:val="00570AFA"/>
    <w:rsid w:val="00571081"/>
    <w:rsid w:val="00571129"/>
    <w:rsid w:val="00571A60"/>
    <w:rsid w:val="00576FF3"/>
    <w:rsid w:val="005834FE"/>
    <w:rsid w:val="005841E3"/>
    <w:rsid w:val="00585B7D"/>
    <w:rsid w:val="00586AAA"/>
    <w:rsid w:val="00587650"/>
    <w:rsid w:val="0058770B"/>
    <w:rsid w:val="005902B7"/>
    <w:rsid w:val="0059040C"/>
    <w:rsid w:val="00592F3D"/>
    <w:rsid w:val="00595C33"/>
    <w:rsid w:val="00596585"/>
    <w:rsid w:val="00596F9B"/>
    <w:rsid w:val="005A3008"/>
    <w:rsid w:val="005A7FE0"/>
    <w:rsid w:val="005B1DC2"/>
    <w:rsid w:val="005B3276"/>
    <w:rsid w:val="005C2A47"/>
    <w:rsid w:val="005C3D5C"/>
    <w:rsid w:val="005C4A13"/>
    <w:rsid w:val="005C4CF2"/>
    <w:rsid w:val="005C4D77"/>
    <w:rsid w:val="005C5536"/>
    <w:rsid w:val="005C5951"/>
    <w:rsid w:val="005C5EBF"/>
    <w:rsid w:val="005C677D"/>
    <w:rsid w:val="005D102B"/>
    <w:rsid w:val="005D15E8"/>
    <w:rsid w:val="005D75E9"/>
    <w:rsid w:val="005D7F73"/>
    <w:rsid w:val="005E2C1E"/>
    <w:rsid w:val="005E6617"/>
    <w:rsid w:val="005E74C7"/>
    <w:rsid w:val="005F39CF"/>
    <w:rsid w:val="005F3A9C"/>
    <w:rsid w:val="0060025E"/>
    <w:rsid w:val="006006CA"/>
    <w:rsid w:val="00602E53"/>
    <w:rsid w:val="00607F08"/>
    <w:rsid w:val="00615B8B"/>
    <w:rsid w:val="00617269"/>
    <w:rsid w:val="00620489"/>
    <w:rsid w:val="006218BB"/>
    <w:rsid w:val="006227CF"/>
    <w:rsid w:val="00627A3A"/>
    <w:rsid w:val="00631812"/>
    <w:rsid w:val="00631950"/>
    <w:rsid w:val="00632469"/>
    <w:rsid w:val="00634795"/>
    <w:rsid w:val="00635E1B"/>
    <w:rsid w:val="006360A6"/>
    <w:rsid w:val="0064081E"/>
    <w:rsid w:val="00643292"/>
    <w:rsid w:val="0064604A"/>
    <w:rsid w:val="00656BC1"/>
    <w:rsid w:val="00660B50"/>
    <w:rsid w:val="006633A2"/>
    <w:rsid w:val="00667411"/>
    <w:rsid w:val="006710D8"/>
    <w:rsid w:val="006725E7"/>
    <w:rsid w:val="00674A9A"/>
    <w:rsid w:val="0067674D"/>
    <w:rsid w:val="00677B86"/>
    <w:rsid w:val="00680485"/>
    <w:rsid w:val="006804B8"/>
    <w:rsid w:val="0068342E"/>
    <w:rsid w:val="00687AFD"/>
    <w:rsid w:val="00693506"/>
    <w:rsid w:val="00693B09"/>
    <w:rsid w:val="00694266"/>
    <w:rsid w:val="00696A5F"/>
    <w:rsid w:val="00697582"/>
    <w:rsid w:val="00697894"/>
    <w:rsid w:val="006A09A7"/>
    <w:rsid w:val="006A26E2"/>
    <w:rsid w:val="006B0418"/>
    <w:rsid w:val="006B1251"/>
    <w:rsid w:val="006B593A"/>
    <w:rsid w:val="006B75FC"/>
    <w:rsid w:val="006B7AA1"/>
    <w:rsid w:val="006C149C"/>
    <w:rsid w:val="006C1F5F"/>
    <w:rsid w:val="006C50E7"/>
    <w:rsid w:val="006C55FC"/>
    <w:rsid w:val="006C5DC6"/>
    <w:rsid w:val="006C75B9"/>
    <w:rsid w:val="006D08FC"/>
    <w:rsid w:val="006D099F"/>
    <w:rsid w:val="006D3598"/>
    <w:rsid w:val="006E0D7E"/>
    <w:rsid w:val="006E1EFD"/>
    <w:rsid w:val="006E28DC"/>
    <w:rsid w:val="006E434E"/>
    <w:rsid w:val="006E550E"/>
    <w:rsid w:val="006F079A"/>
    <w:rsid w:val="006F3FBD"/>
    <w:rsid w:val="00702F17"/>
    <w:rsid w:val="00714C24"/>
    <w:rsid w:val="007169EF"/>
    <w:rsid w:val="00716AF2"/>
    <w:rsid w:val="00716C6E"/>
    <w:rsid w:val="00717664"/>
    <w:rsid w:val="00721D66"/>
    <w:rsid w:val="00723188"/>
    <w:rsid w:val="00723B4A"/>
    <w:rsid w:val="007240E4"/>
    <w:rsid w:val="007254BD"/>
    <w:rsid w:val="007256AD"/>
    <w:rsid w:val="00731128"/>
    <w:rsid w:val="0073402E"/>
    <w:rsid w:val="00734680"/>
    <w:rsid w:val="00736448"/>
    <w:rsid w:val="0073740F"/>
    <w:rsid w:val="00737BBB"/>
    <w:rsid w:val="0074173A"/>
    <w:rsid w:val="007432E1"/>
    <w:rsid w:val="00747343"/>
    <w:rsid w:val="00751E7C"/>
    <w:rsid w:val="0075539B"/>
    <w:rsid w:val="00760161"/>
    <w:rsid w:val="007603B2"/>
    <w:rsid w:val="007604AE"/>
    <w:rsid w:val="007607B1"/>
    <w:rsid w:val="00761DBF"/>
    <w:rsid w:val="00765948"/>
    <w:rsid w:val="007665EA"/>
    <w:rsid w:val="00767CEE"/>
    <w:rsid w:val="0077070D"/>
    <w:rsid w:val="007727A4"/>
    <w:rsid w:val="00777BC4"/>
    <w:rsid w:val="00780435"/>
    <w:rsid w:val="00781DCB"/>
    <w:rsid w:val="00781E60"/>
    <w:rsid w:val="00785759"/>
    <w:rsid w:val="00787797"/>
    <w:rsid w:val="00790054"/>
    <w:rsid w:val="00790800"/>
    <w:rsid w:val="0079114D"/>
    <w:rsid w:val="00792669"/>
    <w:rsid w:val="0079271B"/>
    <w:rsid w:val="00793142"/>
    <w:rsid w:val="00794626"/>
    <w:rsid w:val="00797E7C"/>
    <w:rsid w:val="007A216C"/>
    <w:rsid w:val="007A24E5"/>
    <w:rsid w:val="007A34BE"/>
    <w:rsid w:val="007A68FD"/>
    <w:rsid w:val="007A780D"/>
    <w:rsid w:val="007B0814"/>
    <w:rsid w:val="007B1592"/>
    <w:rsid w:val="007B2B76"/>
    <w:rsid w:val="007B35A2"/>
    <w:rsid w:val="007B613B"/>
    <w:rsid w:val="007B6F52"/>
    <w:rsid w:val="007C15F6"/>
    <w:rsid w:val="007C1949"/>
    <w:rsid w:val="007C42B5"/>
    <w:rsid w:val="007C76E7"/>
    <w:rsid w:val="007D00A0"/>
    <w:rsid w:val="007D1769"/>
    <w:rsid w:val="007D2376"/>
    <w:rsid w:val="007D4501"/>
    <w:rsid w:val="007E0726"/>
    <w:rsid w:val="007E3926"/>
    <w:rsid w:val="007E4C61"/>
    <w:rsid w:val="007F1B1F"/>
    <w:rsid w:val="007F5A0F"/>
    <w:rsid w:val="007F5B0E"/>
    <w:rsid w:val="0080176D"/>
    <w:rsid w:val="00804927"/>
    <w:rsid w:val="00813D8B"/>
    <w:rsid w:val="008221D7"/>
    <w:rsid w:val="00822DFC"/>
    <w:rsid w:val="008308CA"/>
    <w:rsid w:val="00831F21"/>
    <w:rsid w:val="00833CA7"/>
    <w:rsid w:val="0083628B"/>
    <w:rsid w:val="0084189D"/>
    <w:rsid w:val="00842578"/>
    <w:rsid w:val="008440E3"/>
    <w:rsid w:val="00846076"/>
    <w:rsid w:val="00850B59"/>
    <w:rsid w:val="00851CC3"/>
    <w:rsid w:val="0085521B"/>
    <w:rsid w:val="00857965"/>
    <w:rsid w:val="0086299C"/>
    <w:rsid w:val="0086480A"/>
    <w:rsid w:val="00865CFD"/>
    <w:rsid w:val="00865D4C"/>
    <w:rsid w:val="0087045A"/>
    <w:rsid w:val="00871206"/>
    <w:rsid w:val="00873AD7"/>
    <w:rsid w:val="00877664"/>
    <w:rsid w:val="00881849"/>
    <w:rsid w:val="00883227"/>
    <w:rsid w:val="00884182"/>
    <w:rsid w:val="00884745"/>
    <w:rsid w:val="00886CEC"/>
    <w:rsid w:val="00887D3F"/>
    <w:rsid w:val="00890427"/>
    <w:rsid w:val="0089388A"/>
    <w:rsid w:val="00895F61"/>
    <w:rsid w:val="00896F66"/>
    <w:rsid w:val="008975F2"/>
    <w:rsid w:val="008A28CF"/>
    <w:rsid w:val="008A32C3"/>
    <w:rsid w:val="008A3BEE"/>
    <w:rsid w:val="008B2F17"/>
    <w:rsid w:val="008C0CAD"/>
    <w:rsid w:val="008D0B31"/>
    <w:rsid w:val="008D3661"/>
    <w:rsid w:val="008D4D18"/>
    <w:rsid w:val="008D75E1"/>
    <w:rsid w:val="008E1B05"/>
    <w:rsid w:val="008E21D6"/>
    <w:rsid w:val="008E2C6C"/>
    <w:rsid w:val="008E40B1"/>
    <w:rsid w:val="008E5002"/>
    <w:rsid w:val="008F1386"/>
    <w:rsid w:val="008F1B61"/>
    <w:rsid w:val="008F3797"/>
    <w:rsid w:val="008F4B3D"/>
    <w:rsid w:val="008F548D"/>
    <w:rsid w:val="008F7355"/>
    <w:rsid w:val="009015AE"/>
    <w:rsid w:val="00901C18"/>
    <w:rsid w:val="00902BAF"/>
    <w:rsid w:val="00910B76"/>
    <w:rsid w:val="00920391"/>
    <w:rsid w:val="009260B8"/>
    <w:rsid w:val="00926795"/>
    <w:rsid w:val="00927CFC"/>
    <w:rsid w:val="00927F7E"/>
    <w:rsid w:val="00931FDF"/>
    <w:rsid w:val="00932472"/>
    <w:rsid w:val="00933E24"/>
    <w:rsid w:val="00936628"/>
    <w:rsid w:val="00940EA8"/>
    <w:rsid w:val="00942353"/>
    <w:rsid w:val="0094400C"/>
    <w:rsid w:val="00944267"/>
    <w:rsid w:val="00945DCE"/>
    <w:rsid w:val="009466AF"/>
    <w:rsid w:val="00952F52"/>
    <w:rsid w:val="00957356"/>
    <w:rsid w:val="009573F9"/>
    <w:rsid w:val="00960FE4"/>
    <w:rsid w:val="009625EA"/>
    <w:rsid w:val="009633B3"/>
    <w:rsid w:val="009679CF"/>
    <w:rsid w:val="00970E04"/>
    <w:rsid w:val="00972008"/>
    <w:rsid w:val="009737D2"/>
    <w:rsid w:val="00976C76"/>
    <w:rsid w:val="00982532"/>
    <w:rsid w:val="00982708"/>
    <w:rsid w:val="009867D7"/>
    <w:rsid w:val="00986A3C"/>
    <w:rsid w:val="00990FD2"/>
    <w:rsid w:val="0099516D"/>
    <w:rsid w:val="009959D1"/>
    <w:rsid w:val="009A474B"/>
    <w:rsid w:val="009A4EA4"/>
    <w:rsid w:val="009B0243"/>
    <w:rsid w:val="009B18A3"/>
    <w:rsid w:val="009B3728"/>
    <w:rsid w:val="009B3A23"/>
    <w:rsid w:val="009B4848"/>
    <w:rsid w:val="009B6312"/>
    <w:rsid w:val="009B7746"/>
    <w:rsid w:val="009C57D6"/>
    <w:rsid w:val="009D0CEA"/>
    <w:rsid w:val="009D24EF"/>
    <w:rsid w:val="009D5C65"/>
    <w:rsid w:val="009E211E"/>
    <w:rsid w:val="009E2F77"/>
    <w:rsid w:val="009E43BE"/>
    <w:rsid w:val="009E4897"/>
    <w:rsid w:val="009E5E21"/>
    <w:rsid w:val="009E6886"/>
    <w:rsid w:val="009E7908"/>
    <w:rsid w:val="009E7D69"/>
    <w:rsid w:val="009F01A7"/>
    <w:rsid w:val="009F09E1"/>
    <w:rsid w:val="009F35A0"/>
    <w:rsid w:val="009F53DF"/>
    <w:rsid w:val="00A007FC"/>
    <w:rsid w:val="00A00E8E"/>
    <w:rsid w:val="00A04823"/>
    <w:rsid w:val="00A068B5"/>
    <w:rsid w:val="00A07A8F"/>
    <w:rsid w:val="00A10DC9"/>
    <w:rsid w:val="00A14CE4"/>
    <w:rsid w:val="00A16802"/>
    <w:rsid w:val="00A16C39"/>
    <w:rsid w:val="00A1714C"/>
    <w:rsid w:val="00A1742D"/>
    <w:rsid w:val="00A21FD9"/>
    <w:rsid w:val="00A23892"/>
    <w:rsid w:val="00A2416F"/>
    <w:rsid w:val="00A2727C"/>
    <w:rsid w:val="00A27522"/>
    <w:rsid w:val="00A300B3"/>
    <w:rsid w:val="00A3104E"/>
    <w:rsid w:val="00A31ABC"/>
    <w:rsid w:val="00A335B4"/>
    <w:rsid w:val="00A34E99"/>
    <w:rsid w:val="00A3566B"/>
    <w:rsid w:val="00A4077E"/>
    <w:rsid w:val="00A42EA6"/>
    <w:rsid w:val="00A434BF"/>
    <w:rsid w:val="00A45DD1"/>
    <w:rsid w:val="00A46B2C"/>
    <w:rsid w:val="00A46E65"/>
    <w:rsid w:val="00A53E72"/>
    <w:rsid w:val="00A55565"/>
    <w:rsid w:val="00A60C7D"/>
    <w:rsid w:val="00A620BA"/>
    <w:rsid w:val="00A63D06"/>
    <w:rsid w:val="00A6458D"/>
    <w:rsid w:val="00A6529A"/>
    <w:rsid w:val="00A715C0"/>
    <w:rsid w:val="00A71C12"/>
    <w:rsid w:val="00A71D4E"/>
    <w:rsid w:val="00A73B20"/>
    <w:rsid w:val="00A746BB"/>
    <w:rsid w:val="00A74E04"/>
    <w:rsid w:val="00A757B6"/>
    <w:rsid w:val="00A872A9"/>
    <w:rsid w:val="00A87B98"/>
    <w:rsid w:val="00A95362"/>
    <w:rsid w:val="00AA2BB0"/>
    <w:rsid w:val="00AA442E"/>
    <w:rsid w:val="00AA474B"/>
    <w:rsid w:val="00AA4E76"/>
    <w:rsid w:val="00AA5027"/>
    <w:rsid w:val="00AB2883"/>
    <w:rsid w:val="00AB4002"/>
    <w:rsid w:val="00AB4BDD"/>
    <w:rsid w:val="00AB4CD1"/>
    <w:rsid w:val="00AB7C92"/>
    <w:rsid w:val="00AB7F17"/>
    <w:rsid w:val="00AC0C3B"/>
    <w:rsid w:val="00AC270E"/>
    <w:rsid w:val="00AC69E0"/>
    <w:rsid w:val="00AD018E"/>
    <w:rsid w:val="00AD1B98"/>
    <w:rsid w:val="00AD4CB6"/>
    <w:rsid w:val="00AD621D"/>
    <w:rsid w:val="00AD632B"/>
    <w:rsid w:val="00AE004F"/>
    <w:rsid w:val="00AE0E5E"/>
    <w:rsid w:val="00AE3C15"/>
    <w:rsid w:val="00AE69A8"/>
    <w:rsid w:val="00AE783B"/>
    <w:rsid w:val="00AF06B8"/>
    <w:rsid w:val="00AF0E4F"/>
    <w:rsid w:val="00AF1668"/>
    <w:rsid w:val="00AF427A"/>
    <w:rsid w:val="00AF6108"/>
    <w:rsid w:val="00AF74C0"/>
    <w:rsid w:val="00B020C0"/>
    <w:rsid w:val="00B02326"/>
    <w:rsid w:val="00B039A2"/>
    <w:rsid w:val="00B10534"/>
    <w:rsid w:val="00B12407"/>
    <w:rsid w:val="00B12473"/>
    <w:rsid w:val="00B13845"/>
    <w:rsid w:val="00B13C45"/>
    <w:rsid w:val="00B16E63"/>
    <w:rsid w:val="00B226AD"/>
    <w:rsid w:val="00B232C4"/>
    <w:rsid w:val="00B23FFE"/>
    <w:rsid w:val="00B24C25"/>
    <w:rsid w:val="00B26E2D"/>
    <w:rsid w:val="00B301DF"/>
    <w:rsid w:val="00B30436"/>
    <w:rsid w:val="00B309CA"/>
    <w:rsid w:val="00B3162E"/>
    <w:rsid w:val="00B31FBF"/>
    <w:rsid w:val="00B341D8"/>
    <w:rsid w:val="00B45483"/>
    <w:rsid w:val="00B714E6"/>
    <w:rsid w:val="00B72DF9"/>
    <w:rsid w:val="00B7353C"/>
    <w:rsid w:val="00B76878"/>
    <w:rsid w:val="00B81163"/>
    <w:rsid w:val="00B81B65"/>
    <w:rsid w:val="00B841B1"/>
    <w:rsid w:val="00B85585"/>
    <w:rsid w:val="00B8633D"/>
    <w:rsid w:val="00B865FA"/>
    <w:rsid w:val="00B93D89"/>
    <w:rsid w:val="00B95937"/>
    <w:rsid w:val="00B95C52"/>
    <w:rsid w:val="00B96944"/>
    <w:rsid w:val="00BA0CDA"/>
    <w:rsid w:val="00BA56F2"/>
    <w:rsid w:val="00BA5B62"/>
    <w:rsid w:val="00BA69C8"/>
    <w:rsid w:val="00BA6A56"/>
    <w:rsid w:val="00BB0615"/>
    <w:rsid w:val="00BB4D04"/>
    <w:rsid w:val="00BB75BD"/>
    <w:rsid w:val="00BC0336"/>
    <w:rsid w:val="00BC1D0C"/>
    <w:rsid w:val="00BC3A1F"/>
    <w:rsid w:val="00BC5D40"/>
    <w:rsid w:val="00BC6309"/>
    <w:rsid w:val="00BC7B4F"/>
    <w:rsid w:val="00BC7D8D"/>
    <w:rsid w:val="00BC7DA4"/>
    <w:rsid w:val="00BD1411"/>
    <w:rsid w:val="00BD54C2"/>
    <w:rsid w:val="00BD733B"/>
    <w:rsid w:val="00BE51CE"/>
    <w:rsid w:val="00BE57F5"/>
    <w:rsid w:val="00BE61AB"/>
    <w:rsid w:val="00BE75C6"/>
    <w:rsid w:val="00BF0712"/>
    <w:rsid w:val="00BF4379"/>
    <w:rsid w:val="00BF4502"/>
    <w:rsid w:val="00BF5276"/>
    <w:rsid w:val="00BF7563"/>
    <w:rsid w:val="00BF7793"/>
    <w:rsid w:val="00C0025F"/>
    <w:rsid w:val="00C016C2"/>
    <w:rsid w:val="00C01CCD"/>
    <w:rsid w:val="00C04263"/>
    <w:rsid w:val="00C057E6"/>
    <w:rsid w:val="00C063C1"/>
    <w:rsid w:val="00C06470"/>
    <w:rsid w:val="00C0655D"/>
    <w:rsid w:val="00C06981"/>
    <w:rsid w:val="00C06F8B"/>
    <w:rsid w:val="00C073DC"/>
    <w:rsid w:val="00C07EAC"/>
    <w:rsid w:val="00C10921"/>
    <w:rsid w:val="00C112DB"/>
    <w:rsid w:val="00C15A7B"/>
    <w:rsid w:val="00C2010D"/>
    <w:rsid w:val="00C2609C"/>
    <w:rsid w:val="00C26417"/>
    <w:rsid w:val="00C275F5"/>
    <w:rsid w:val="00C3079B"/>
    <w:rsid w:val="00C371AB"/>
    <w:rsid w:val="00C37364"/>
    <w:rsid w:val="00C40B52"/>
    <w:rsid w:val="00C40EC8"/>
    <w:rsid w:val="00C40F15"/>
    <w:rsid w:val="00C43F0A"/>
    <w:rsid w:val="00C44173"/>
    <w:rsid w:val="00C4490A"/>
    <w:rsid w:val="00C503D4"/>
    <w:rsid w:val="00C515CB"/>
    <w:rsid w:val="00C56AC7"/>
    <w:rsid w:val="00C61524"/>
    <w:rsid w:val="00C61624"/>
    <w:rsid w:val="00C715AB"/>
    <w:rsid w:val="00C73C7D"/>
    <w:rsid w:val="00C755BF"/>
    <w:rsid w:val="00C76357"/>
    <w:rsid w:val="00C767C2"/>
    <w:rsid w:val="00C81373"/>
    <w:rsid w:val="00C81DF0"/>
    <w:rsid w:val="00C829A2"/>
    <w:rsid w:val="00C92227"/>
    <w:rsid w:val="00C9246F"/>
    <w:rsid w:val="00C93AF1"/>
    <w:rsid w:val="00C95165"/>
    <w:rsid w:val="00C96F4D"/>
    <w:rsid w:val="00C97301"/>
    <w:rsid w:val="00CA1C91"/>
    <w:rsid w:val="00CA31CE"/>
    <w:rsid w:val="00CA3211"/>
    <w:rsid w:val="00CA35D0"/>
    <w:rsid w:val="00CA372F"/>
    <w:rsid w:val="00CA537A"/>
    <w:rsid w:val="00CB0F95"/>
    <w:rsid w:val="00CB4F3F"/>
    <w:rsid w:val="00CC59BA"/>
    <w:rsid w:val="00CC5A16"/>
    <w:rsid w:val="00CC6C04"/>
    <w:rsid w:val="00CD41CA"/>
    <w:rsid w:val="00CD63E4"/>
    <w:rsid w:val="00CE642D"/>
    <w:rsid w:val="00CE7B52"/>
    <w:rsid w:val="00CF09DB"/>
    <w:rsid w:val="00CF0F70"/>
    <w:rsid w:val="00CF37FA"/>
    <w:rsid w:val="00CF45A6"/>
    <w:rsid w:val="00CF487D"/>
    <w:rsid w:val="00CF6617"/>
    <w:rsid w:val="00D00B45"/>
    <w:rsid w:val="00D01B81"/>
    <w:rsid w:val="00D03FC4"/>
    <w:rsid w:val="00D0478F"/>
    <w:rsid w:val="00D06774"/>
    <w:rsid w:val="00D078D2"/>
    <w:rsid w:val="00D16AE5"/>
    <w:rsid w:val="00D233A7"/>
    <w:rsid w:val="00D25157"/>
    <w:rsid w:val="00D2530A"/>
    <w:rsid w:val="00D30B62"/>
    <w:rsid w:val="00D335BB"/>
    <w:rsid w:val="00D3544F"/>
    <w:rsid w:val="00D403EE"/>
    <w:rsid w:val="00D410AD"/>
    <w:rsid w:val="00D415B1"/>
    <w:rsid w:val="00D41B6B"/>
    <w:rsid w:val="00D43D8A"/>
    <w:rsid w:val="00D45FDE"/>
    <w:rsid w:val="00D4619A"/>
    <w:rsid w:val="00D46337"/>
    <w:rsid w:val="00D61431"/>
    <w:rsid w:val="00D61E06"/>
    <w:rsid w:val="00D6434B"/>
    <w:rsid w:val="00D64F2E"/>
    <w:rsid w:val="00D6794A"/>
    <w:rsid w:val="00D712A4"/>
    <w:rsid w:val="00D722C0"/>
    <w:rsid w:val="00D76204"/>
    <w:rsid w:val="00D7673C"/>
    <w:rsid w:val="00D77372"/>
    <w:rsid w:val="00D8703B"/>
    <w:rsid w:val="00D90384"/>
    <w:rsid w:val="00D95245"/>
    <w:rsid w:val="00D976E4"/>
    <w:rsid w:val="00D97F11"/>
    <w:rsid w:val="00DA0AAD"/>
    <w:rsid w:val="00DA1869"/>
    <w:rsid w:val="00DA393C"/>
    <w:rsid w:val="00DB05CD"/>
    <w:rsid w:val="00DB1DEE"/>
    <w:rsid w:val="00DB39FD"/>
    <w:rsid w:val="00DB41ED"/>
    <w:rsid w:val="00DB451F"/>
    <w:rsid w:val="00DC06DD"/>
    <w:rsid w:val="00DC2320"/>
    <w:rsid w:val="00DC3F64"/>
    <w:rsid w:val="00DC5A7C"/>
    <w:rsid w:val="00DD2CF9"/>
    <w:rsid w:val="00DD3AAC"/>
    <w:rsid w:val="00DD4AD9"/>
    <w:rsid w:val="00DD4D7F"/>
    <w:rsid w:val="00DD6C1D"/>
    <w:rsid w:val="00DE2117"/>
    <w:rsid w:val="00DE3360"/>
    <w:rsid w:val="00DE71A2"/>
    <w:rsid w:val="00DF1E2F"/>
    <w:rsid w:val="00DF3EEF"/>
    <w:rsid w:val="00DF4EBD"/>
    <w:rsid w:val="00DF7C4A"/>
    <w:rsid w:val="00E002BA"/>
    <w:rsid w:val="00E0094D"/>
    <w:rsid w:val="00E00A52"/>
    <w:rsid w:val="00E018F3"/>
    <w:rsid w:val="00E033AD"/>
    <w:rsid w:val="00E054D0"/>
    <w:rsid w:val="00E0707D"/>
    <w:rsid w:val="00E11CCA"/>
    <w:rsid w:val="00E123C4"/>
    <w:rsid w:val="00E12976"/>
    <w:rsid w:val="00E174D7"/>
    <w:rsid w:val="00E178A9"/>
    <w:rsid w:val="00E2460F"/>
    <w:rsid w:val="00E26876"/>
    <w:rsid w:val="00E3425E"/>
    <w:rsid w:val="00E36D72"/>
    <w:rsid w:val="00E40DB3"/>
    <w:rsid w:val="00E417B4"/>
    <w:rsid w:val="00E451BD"/>
    <w:rsid w:val="00E452E3"/>
    <w:rsid w:val="00E45478"/>
    <w:rsid w:val="00E472AA"/>
    <w:rsid w:val="00E524AE"/>
    <w:rsid w:val="00E5624A"/>
    <w:rsid w:val="00E57E2C"/>
    <w:rsid w:val="00E60E6B"/>
    <w:rsid w:val="00E63717"/>
    <w:rsid w:val="00E658C2"/>
    <w:rsid w:val="00E66364"/>
    <w:rsid w:val="00E70804"/>
    <w:rsid w:val="00E725F4"/>
    <w:rsid w:val="00E72ADE"/>
    <w:rsid w:val="00E73C3D"/>
    <w:rsid w:val="00E75D46"/>
    <w:rsid w:val="00E75F04"/>
    <w:rsid w:val="00E76023"/>
    <w:rsid w:val="00E77427"/>
    <w:rsid w:val="00E77C30"/>
    <w:rsid w:val="00E83E93"/>
    <w:rsid w:val="00E91C24"/>
    <w:rsid w:val="00E928B6"/>
    <w:rsid w:val="00E94EDA"/>
    <w:rsid w:val="00E96A75"/>
    <w:rsid w:val="00E9701B"/>
    <w:rsid w:val="00EA09D5"/>
    <w:rsid w:val="00EA3334"/>
    <w:rsid w:val="00EA36EC"/>
    <w:rsid w:val="00EA393C"/>
    <w:rsid w:val="00EA56B2"/>
    <w:rsid w:val="00EA7881"/>
    <w:rsid w:val="00EB2F3D"/>
    <w:rsid w:val="00EB332B"/>
    <w:rsid w:val="00EC09A6"/>
    <w:rsid w:val="00EC1734"/>
    <w:rsid w:val="00EC1B47"/>
    <w:rsid w:val="00EC1BD3"/>
    <w:rsid w:val="00EC1DFE"/>
    <w:rsid w:val="00EC41A4"/>
    <w:rsid w:val="00ED6B41"/>
    <w:rsid w:val="00ED79DC"/>
    <w:rsid w:val="00EE408B"/>
    <w:rsid w:val="00EE5CEB"/>
    <w:rsid w:val="00EE7D81"/>
    <w:rsid w:val="00EF1494"/>
    <w:rsid w:val="00EF464E"/>
    <w:rsid w:val="00EF48C2"/>
    <w:rsid w:val="00EF4F75"/>
    <w:rsid w:val="00EF6E62"/>
    <w:rsid w:val="00EF77B6"/>
    <w:rsid w:val="00EF7924"/>
    <w:rsid w:val="00F024CE"/>
    <w:rsid w:val="00F05650"/>
    <w:rsid w:val="00F05D11"/>
    <w:rsid w:val="00F11CB1"/>
    <w:rsid w:val="00F14E8F"/>
    <w:rsid w:val="00F16283"/>
    <w:rsid w:val="00F204B9"/>
    <w:rsid w:val="00F21189"/>
    <w:rsid w:val="00F25042"/>
    <w:rsid w:val="00F31948"/>
    <w:rsid w:val="00F359F3"/>
    <w:rsid w:val="00F37DD2"/>
    <w:rsid w:val="00F37F00"/>
    <w:rsid w:val="00F430A3"/>
    <w:rsid w:val="00F4537F"/>
    <w:rsid w:val="00F45EEE"/>
    <w:rsid w:val="00F4690E"/>
    <w:rsid w:val="00F4703F"/>
    <w:rsid w:val="00F51044"/>
    <w:rsid w:val="00F55305"/>
    <w:rsid w:val="00F55B5D"/>
    <w:rsid w:val="00F568CB"/>
    <w:rsid w:val="00F609B7"/>
    <w:rsid w:val="00F640BE"/>
    <w:rsid w:val="00F65334"/>
    <w:rsid w:val="00F66043"/>
    <w:rsid w:val="00F67BC4"/>
    <w:rsid w:val="00F67E5E"/>
    <w:rsid w:val="00F67FD4"/>
    <w:rsid w:val="00F704A9"/>
    <w:rsid w:val="00F76905"/>
    <w:rsid w:val="00F77171"/>
    <w:rsid w:val="00F80981"/>
    <w:rsid w:val="00F82FD4"/>
    <w:rsid w:val="00F8310C"/>
    <w:rsid w:val="00F83EBA"/>
    <w:rsid w:val="00F84617"/>
    <w:rsid w:val="00F91987"/>
    <w:rsid w:val="00F95A01"/>
    <w:rsid w:val="00FA349E"/>
    <w:rsid w:val="00FB2EC3"/>
    <w:rsid w:val="00FB50EB"/>
    <w:rsid w:val="00FB54BF"/>
    <w:rsid w:val="00FB64F2"/>
    <w:rsid w:val="00FB6BC5"/>
    <w:rsid w:val="00FC078B"/>
    <w:rsid w:val="00FC1408"/>
    <w:rsid w:val="00FC2073"/>
    <w:rsid w:val="00FC2E16"/>
    <w:rsid w:val="00FD235B"/>
    <w:rsid w:val="00FD479C"/>
    <w:rsid w:val="00FD7B88"/>
    <w:rsid w:val="00FE0002"/>
    <w:rsid w:val="00FE01A1"/>
    <w:rsid w:val="00FE13E9"/>
    <w:rsid w:val="00FE1F3D"/>
    <w:rsid w:val="00FE2989"/>
    <w:rsid w:val="00FE679E"/>
    <w:rsid w:val="00FE760F"/>
    <w:rsid w:val="00FF006B"/>
    <w:rsid w:val="00FF066A"/>
    <w:rsid w:val="00FF0D36"/>
    <w:rsid w:val="00FF2E89"/>
    <w:rsid w:val="00FF412B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0F0BB"/>
  <w15:docId w15:val="{6978AAE1-FD7C-48CB-AA34-CD388D33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9FD"/>
    <w:rPr>
      <w:rFonts w:eastAsia="Times New Roman"/>
      <w:sz w:val="24"/>
      <w:szCs w:val="24"/>
      <w:lang w:val="el-GR"/>
    </w:rPr>
  </w:style>
  <w:style w:type="paragraph" w:styleId="Heading1">
    <w:name w:val="heading 1"/>
    <w:basedOn w:val="NoSpacing"/>
    <w:next w:val="Normal"/>
    <w:qFormat/>
    <w:rsid w:val="00C93AF1"/>
    <w:pPr>
      <w:spacing w:before="240"/>
      <w:jc w:val="both"/>
      <w:outlineLvl w:val="0"/>
    </w:pPr>
    <w:rPr>
      <w:rFonts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DB3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39FD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DB39FD"/>
    <w:pPr>
      <w:ind w:left="720" w:hanging="360"/>
    </w:pPr>
  </w:style>
  <w:style w:type="paragraph" w:styleId="BodyTextIndent2">
    <w:name w:val="Body Text Indent 2"/>
    <w:basedOn w:val="Normal"/>
    <w:rsid w:val="00DB39FD"/>
    <w:pPr>
      <w:ind w:left="360"/>
    </w:pPr>
  </w:style>
  <w:style w:type="paragraph" w:styleId="BodyTextIndent3">
    <w:name w:val="Body Text Indent 3"/>
    <w:basedOn w:val="Normal"/>
    <w:rsid w:val="00DB39FD"/>
    <w:pPr>
      <w:ind w:left="4320" w:hanging="3240"/>
      <w:jc w:val="both"/>
    </w:pPr>
  </w:style>
  <w:style w:type="character" w:styleId="Hyperlink">
    <w:name w:val="Hyperlink"/>
    <w:basedOn w:val="DefaultParagraphFont"/>
    <w:rsid w:val="00DB39F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B39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39FD"/>
  </w:style>
  <w:style w:type="paragraph" w:styleId="Header">
    <w:name w:val="header"/>
    <w:basedOn w:val="Normal"/>
    <w:rsid w:val="003304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C538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rsid w:val="00F31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948"/>
    <w:rPr>
      <w:rFonts w:ascii="Segoe UI" w:eastAsia="Times New Roman" w:hAnsi="Segoe UI" w:cs="Segoe UI"/>
      <w:sz w:val="18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rsid w:val="007A68FD"/>
    <w:rPr>
      <w:rFonts w:ascii="Arial" w:eastAsia="Times New Roman" w:hAnsi="Arial" w:cs="Arial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886C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09D5"/>
    <w:rPr>
      <w:rFonts w:eastAsia="Times New Roman"/>
      <w:sz w:val="24"/>
      <w:szCs w:val="24"/>
      <w:lang w:val="el-GR"/>
    </w:rPr>
  </w:style>
  <w:style w:type="paragraph" w:styleId="NoSpacing">
    <w:name w:val="No Spacing"/>
    <w:uiPriority w:val="1"/>
    <w:qFormat/>
    <w:rsid w:val="00A620BA"/>
    <w:rPr>
      <w:rFonts w:ascii="Arial" w:eastAsia="Times New Roman" w:hAnsi="Arial"/>
      <w:sz w:val="24"/>
      <w:szCs w:val="24"/>
      <w:lang w:val="el-GR" w:eastAsia="el-GR"/>
    </w:rPr>
  </w:style>
  <w:style w:type="character" w:styleId="Emphasis">
    <w:name w:val="Emphasis"/>
    <w:qFormat/>
    <w:rsid w:val="001B034D"/>
    <w:rPr>
      <w:sz w:val="20"/>
      <w:szCs w:val="20"/>
    </w:rPr>
  </w:style>
  <w:style w:type="character" w:styleId="Strong">
    <w:name w:val="Strong"/>
    <w:aliases w:val="bullet"/>
    <w:qFormat/>
    <w:rsid w:val="000A3F34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2FCD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552F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link w:val="Footer"/>
    <w:uiPriority w:val="99"/>
    <w:rsid w:val="009B3A23"/>
    <w:rPr>
      <w:rFonts w:eastAsia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ruitment@eoal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oal.org.cy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930E-EC02-4EFD-8939-9303630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ΣΥΜΒΟΥΛΙΟ ΑΠΟΧΕΤΕΥΣΕΩΝ ΛΕΜΕΣΟΥ - ΑΜΑΘΟΥΝΤΑΣ</vt:lpstr>
    </vt:vector>
  </TitlesOfParts>
  <Company/>
  <LinksUpToDate>false</LinksUpToDate>
  <CharactersWithSpaces>5197</CharactersWithSpaces>
  <SharedDoc>false</SharedDoc>
  <HLinks>
    <vt:vector size="6" baseType="variant"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http://www.sbla.com.cy/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ΣΥΜΒΟΥΛΙΟ ΑΠΟΧΕΤΕΥΣΕΩΝ ΛΕΜΕΣΟΥ - ΑΜΑΘΟΥΝΤΑΣ</dc:title>
  <dc:creator>ioanna</dc:creator>
  <cp:lastModifiedBy>Loukia Constantinou</cp:lastModifiedBy>
  <cp:revision>45</cp:revision>
  <cp:lastPrinted>2024-09-06T07:35:00Z</cp:lastPrinted>
  <dcterms:created xsi:type="dcterms:W3CDTF">2025-02-12T09:15:00Z</dcterms:created>
  <dcterms:modified xsi:type="dcterms:W3CDTF">2025-02-17T08:09:00Z</dcterms:modified>
</cp:coreProperties>
</file>